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A2" w:rsidRPr="00DD7BA2" w:rsidRDefault="00DD7BA2" w:rsidP="00DD7BA2">
      <w:pPr>
        <w:widowControl/>
        <w:jc w:val="center"/>
        <w:rPr>
          <w:rFonts w:ascii="Arial" w:eastAsia="宋体" w:hAnsi="Arial" w:cs="Arial"/>
          <w:color w:val="000000"/>
          <w:kern w:val="0"/>
          <w:szCs w:val="21"/>
        </w:rPr>
      </w:pPr>
      <w:r w:rsidRPr="00DD7BA2">
        <w:rPr>
          <w:rFonts w:ascii="Arial" w:eastAsia="宋体" w:hAnsi="Arial" w:cs="Arial"/>
          <w:b/>
          <w:bCs/>
          <w:color w:val="333333"/>
          <w:kern w:val="0"/>
          <w:sz w:val="30"/>
        </w:rPr>
        <w:t>中华人民共和国反不正当竞争法</w:t>
      </w:r>
      <w:r w:rsidRPr="00DD7BA2">
        <w:rPr>
          <w:rFonts w:ascii="Arial" w:eastAsia="宋体" w:hAnsi="Arial" w:cs="Arial"/>
          <w:b/>
          <w:bCs/>
          <w:color w:val="333333"/>
          <w:kern w:val="0"/>
          <w:sz w:val="30"/>
        </w:rPr>
        <w:t>(2019</w:t>
      </w:r>
      <w:r w:rsidRPr="00DD7BA2">
        <w:rPr>
          <w:rFonts w:ascii="Arial" w:eastAsia="宋体" w:hAnsi="Arial" w:cs="Arial"/>
          <w:b/>
          <w:bCs/>
          <w:color w:val="333333"/>
          <w:kern w:val="0"/>
          <w:sz w:val="30"/>
        </w:rPr>
        <w:t>修正</w:t>
      </w:r>
      <w:r w:rsidRPr="00DD7BA2">
        <w:rPr>
          <w:rFonts w:ascii="Arial" w:eastAsia="宋体" w:hAnsi="Arial" w:cs="Arial"/>
          <w:b/>
          <w:bCs/>
          <w:color w:val="333333"/>
          <w:kern w:val="0"/>
          <w:sz w:val="30"/>
        </w:rPr>
        <w:t>)</w:t>
      </w:r>
      <w:r w:rsidRPr="00DD7BA2">
        <w:rPr>
          <w:rFonts w:ascii="Arial" w:eastAsia="宋体" w:hAnsi="Arial" w:cs="Arial"/>
          <w:color w:val="000000"/>
          <w:kern w:val="0"/>
          <w:szCs w:val="21"/>
        </w:rPr>
        <w:t xml:space="preserve"> </w:t>
      </w:r>
    </w:p>
    <w:p w:rsidR="00DD7BA2" w:rsidRPr="00DD7BA2" w:rsidRDefault="00DD7BA2" w:rsidP="00DD7BA2">
      <w:pPr>
        <w:widowControl/>
        <w:jc w:val="left"/>
        <w:rPr>
          <w:rFonts w:ascii="Arial" w:eastAsia="宋体" w:hAnsi="Arial" w:cs="Arial"/>
          <w:color w:val="000000"/>
          <w:kern w:val="0"/>
          <w:szCs w:val="21"/>
        </w:rPr>
      </w:pPr>
      <w:r w:rsidRPr="00DD7BA2">
        <w:rPr>
          <w:rFonts w:ascii="Arial" w:eastAsia="宋体" w:hAnsi="Arial" w:cs="Arial"/>
          <w:color w:val="000000"/>
          <w:kern w:val="0"/>
        </w:rPr>
        <w:t>发文字号</w:t>
      </w:r>
      <w:r>
        <w:rPr>
          <w:rFonts w:ascii="Arial" w:eastAsia="宋体" w:hAnsi="Arial" w:cs="Arial" w:hint="eastAsia"/>
          <w:color w:val="000000"/>
          <w:kern w:val="0"/>
        </w:rPr>
        <w:t>：</w:t>
      </w:r>
      <w:r w:rsidRPr="00DD7BA2">
        <w:rPr>
          <w:rFonts w:ascii="Arial" w:eastAsia="宋体" w:hAnsi="Arial" w:cs="Arial"/>
          <w:color w:val="000000"/>
          <w:kern w:val="0"/>
        </w:rPr>
        <w:t>中华人民共和国主席令第二十九号</w:t>
      </w:r>
    </w:p>
    <w:p w:rsidR="00DD7BA2" w:rsidRPr="00DD7BA2" w:rsidRDefault="00DD7BA2" w:rsidP="00DD7BA2">
      <w:pPr>
        <w:widowControl/>
        <w:jc w:val="left"/>
        <w:rPr>
          <w:rFonts w:ascii="Arial" w:eastAsia="宋体" w:hAnsi="Arial" w:cs="Arial"/>
          <w:color w:val="000000"/>
          <w:kern w:val="0"/>
          <w:szCs w:val="21"/>
        </w:rPr>
      </w:pPr>
      <w:r w:rsidRPr="00DD7BA2">
        <w:rPr>
          <w:rFonts w:ascii="Arial" w:eastAsia="宋体" w:hAnsi="Arial" w:cs="Arial"/>
          <w:color w:val="000000"/>
          <w:kern w:val="0"/>
        </w:rPr>
        <w:t>效力级别</w:t>
      </w:r>
      <w:r>
        <w:rPr>
          <w:rFonts w:ascii="Arial" w:eastAsia="宋体" w:hAnsi="Arial" w:cs="Arial" w:hint="eastAsia"/>
          <w:color w:val="000000"/>
          <w:kern w:val="0"/>
        </w:rPr>
        <w:t>：</w:t>
      </w:r>
      <w:r w:rsidRPr="00DD7BA2">
        <w:rPr>
          <w:rFonts w:ascii="Arial" w:eastAsia="宋体" w:hAnsi="Arial" w:cs="Arial"/>
          <w:color w:val="000000"/>
          <w:kern w:val="0"/>
        </w:rPr>
        <w:t>法律</w:t>
      </w:r>
    </w:p>
    <w:p w:rsidR="00DD7BA2" w:rsidRPr="00DD7BA2" w:rsidRDefault="00DD7BA2" w:rsidP="00DD7BA2">
      <w:pPr>
        <w:widowControl/>
        <w:jc w:val="left"/>
        <w:rPr>
          <w:rFonts w:ascii="Arial" w:eastAsia="宋体" w:hAnsi="Arial" w:cs="Arial"/>
          <w:color w:val="000000"/>
          <w:kern w:val="0"/>
          <w:szCs w:val="21"/>
        </w:rPr>
      </w:pPr>
      <w:r w:rsidRPr="00DD7BA2">
        <w:rPr>
          <w:rFonts w:ascii="Arial" w:eastAsia="宋体" w:hAnsi="Arial" w:cs="Arial"/>
          <w:color w:val="000000"/>
          <w:kern w:val="0"/>
        </w:rPr>
        <w:t>时效性</w:t>
      </w:r>
      <w:r>
        <w:rPr>
          <w:rFonts w:ascii="Arial" w:eastAsia="宋体" w:hAnsi="Arial" w:cs="Arial" w:hint="eastAsia"/>
          <w:color w:val="000000"/>
          <w:kern w:val="0"/>
        </w:rPr>
        <w:t>：</w:t>
      </w:r>
      <w:r w:rsidRPr="00DD7BA2">
        <w:rPr>
          <w:rFonts w:ascii="Arial" w:eastAsia="宋体" w:hAnsi="Arial" w:cs="Arial"/>
          <w:color w:val="000000"/>
          <w:kern w:val="0"/>
        </w:rPr>
        <w:t>现行有效</w:t>
      </w:r>
    </w:p>
    <w:p w:rsidR="00DD7BA2" w:rsidRPr="00DD7BA2" w:rsidRDefault="00DD7BA2" w:rsidP="00DD7BA2">
      <w:pPr>
        <w:widowControl/>
        <w:jc w:val="left"/>
        <w:rPr>
          <w:rFonts w:ascii="Arial" w:eastAsia="宋体" w:hAnsi="Arial" w:cs="Arial"/>
          <w:color w:val="000000"/>
          <w:kern w:val="0"/>
          <w:szCs w:val="21"/>
        </w:rPr>
      </w:pPr>
      <w:r w:rsidRPr="00DD7BA2">
        <w:rPr>
          <w:rFonts w:ascii="Arial" w:eastAsia="宋体" w:hAnsi="Arial" w:cs="Arial"/>
          <w:color w:val="000000"/>
          <w:kern w:val="0"/>
        </w:rPr>
        <w:t>发布日期</w:t>
      </w:r>
      <w:r>
        <w:rPr>
          <w:rFonts w:ascii="Arial" w:eastAsia="宋体" w:hAnsi="Arial" w:cs="Arial" w:hint="eastAsia"/>
          <w:color w:val="000000"/>
          <w:kern w:val="0"/>
        </w:rPr>
        <w:t>：</w:t>
      </w:r>
      <w:r w:rsidRPr="00DD7BA2">
        <w:rPr>
          <w:rFonts w:ascii="Arial" w:eastAsia="宋体" w:hAnsi="Arial" w:cs="Arial"/>
          <w:color w:val="000000"/>
          <w:kern w:val="0"/>
        </w:rPr>
        <w:t>2019-04-23</w:t>
      </w:r>
    </w:p>
    <w:p w:rsidR="00DD7BA2" w:rsidRPr="00DD7BA2" w:rsidRDefault="00DD7BA2" w:rsidP="00DD7BA2">
      <w:pPr>
        <w:widowControl/>
        <w:jc w:val="left"/>
        <w:rPr>
          <w:rFonts w:ascii="Arial" w:eastAsia="宋体" w:hAnsi="Arial" w:cs="Arial"/>
          <w:color w:val="000000"/>
          <w:kern w:val="0"/>
          <w:szCs w:val="21"/>
        </w:rPr>
      </w:pPr>
      <w:r w:rsidRPr="00DD7BA2">
        <w:rPr>
          <w:rFonts w:ascii="Arial" w:eastAsia="宋体" w:hAnsi="Arial" w:cs="Arial"/>
          <w:color w:val="000000"/>
          <w:kern w:val="0"/>
        </w:rPr>
        <w:t>实施日期</w:t>
      </w:r>
      <w:r>
        <w:rPr>
          <w:rFonts w:ascii="Arial" w:eastAsia="宋体" w:hAnsi="Arial" w:cs="Arial" w:hint="eastAsia"/>
          <w:color w:val="000000"/>
          <w:kern w:val="0"/>
        </w:rPr>
        <w:t>：</w:t>
      </w:r>
      <w:r w:rsidRPr="00DD7BA2">
        <w:rPr>
          <w:rFonts w:ascii="Arial" w:eastAsia="宋体" w:hAnsi="Arial" w:cs="Arial"/>
          <w:color w:val="000000"/>
          <w:kern w:val="0"/>
        </w:rPr>
        <w:t>2019-04-23</w:t>
      </w:r>
    </w:p>
    <w:p w:rsidR="00DD7BA2" w:rsidRPr="00DD7BA2" w:rsidRDefault="00DD7BA2" w:rsidP="00DD7BA2">
      <w:pPr>
        <w:widowControl/>
        <w:jc w:val="left"/>
        <w:rPr>
          <w:rFonts w:ascii="Arial" w:eastAsia="宋体" w:hAnsi="Arial" w:cs="Arial"/>
          <w:color w:val="000000"/>
          <w:kern w:val="0"/>
          <w:szCs w:val="21"/>
        </w:rPr>
      </w:pPr>
      <w:r w:rsidRPr="00DD7BA2">
        <w:rPr>
          <w:rFonts w:ascii="Arial" w:eastAsia="宋体" w:hAnsi="Arial" w:cs="Arial"/>
          <w:color w:val="000000"/>
          <w:kern w:val="0"/>
        </w:rPr>
        <w:t>发布机关</w:t>
      </w:r>
      <w:r>
        <w:rPr>
          <w:rFonts w:ascii="Arial" w:eastAsia="宋体" w:hAnsi="Arial" w:cs="Arial" w:hint="eastAsia"/>
          <w:color w:val="000000"/>
          <w:kern w:val="0"/>
        </w:rPr>
        <w:t>：</w:t>
      </w:r>
      <w:r>
        <w:rPr>
          <w:rFonts w:ascii="Arial" w:eastAsia="宋体" w:hAnsi="Arial" w:cs="Arial" w:hint="eastAsia"/>
          <w:color w:val="000000"/>
          <w:kern w:val="0"/>
        </w:rPr>
        <w:t xml:space="preserve">  </w:t>
      </w:r>
      <w:r w:rsidRPr="00DD7BA2">
        <w:rPr>
          <w:rFonts w:ascii="Arial" w:eastAsia="宋体" w:hAnsi="Arial" w:cs="Arial"/>
          <w:color w:val="000000"/>
          <w:kern w:val="0"/>
        </w:rPr>
        <w:t>全国人大常委会</w:t>
      </w:r>
    </w:p>
    <w:p w:rsidR="00DD7BA2" w:rsidRPr="00DD7BA2" w:rsidRDefault="00DD7BA2" w:rsidP="00DD7BA2">
      <w:pPr>
        <w:widowControl/>
        <w:spacing w:line="390" w:lineRule="atLeast"/>
        <w:jc w:val="left"/>
        <w:rPr>
          <w:rFonts w:ascii="Arial" w:eastAsia="宋体" w:hAnsi="Arial" w:cs="Arial"/>
          <w:color w:val="000000"/>
          <w:kern w:val="0"/>
          <w:sz w:val="24"/>
          <w:szCs w:val="24"/>
        </w:rPr>
      </w:pPr>
      <w:r w:rsidRPr="00DD7BA2">
        <w:rPr>
          <w:rFonts w:ascii="Arial" w:eastAsia="宋体" w:hAnsi="Arial" w:cs="Arial"/>
          <w:color w:val="000000"/>
          <w:kern w:val="0"/>
          <w:sz w:val="24"/>
          <w:szCs w:val="24"/>
        </w:rPr>
        <w:t>法律修订</w:t>
      </w:r>
      <w:r>
        <w:rPr>
          <w:rFonts w:ascii="Arial" w:eastAsia="宋体" w:hAnsi="Arial" w:cs="Arial" w:hint="eastAsia"/>
          <w:color w:val="000000"/>
          <w:kern w:val="0"/>
          <w:sz w:val="24"/>
          <w:szCs w:val="24"/>
        </w:rPr>
        <w:t>：</w:t>
      </w:r>
    </w:p>
    <w:p w:rsidR="00DD7BA2" w:rsidRPr="00DD7BA2" w:rsidRDefault="00DD7BA2" w:rsidP="00DD7BA2">
      <w:pPr>
        <w:widowControl/>
        <w:jc w:val="left"/>
        <w:rPr>
          <w:rFonts w:ascii="Arial" w:eastAsia="宋体" w:hAnsi="Arial" w:cs="Arial"/>
          <w:color w:val="000000"/>
          <w:kern w:val="0"/>
          <w:szCs w:val="21"/>
        </w:rPr>
      </w:pPr>
      <w:r w:rsidRPr="00DD7BA2">
        <w:rPr>
          <w:rFonts w:ascii="Arial" w:eastAsia="宋体" w:hAnsi="Arial" w:cs="Arial"/>
          <w:color w:val="000000"/>
          <w:kern w:val="0"/>
          <w:szCs w:val="21"/>
        </w:rPr>
        <w:t>1993</w:t>
      </w:r>
      <w:r w:rsidRPr="00DD7BA2">
        <w:rPr>
          <w:rFonts w:ascii="Arial" w:eastAsia="宋体" w:hAnsi="Arial" w:cs="Arial"/>
          <w:color w:val="000000"/>
          <w:kern w:val="0"/>
          <w:szCs w:val="21"/>
        </w:rPr>
        <w:t>年</w:t>
      </w:r>
      <w:r w:rsidRPr="00DD7BA2">
        <w:rPr>
          <w:rFonts w:ascii="Arial" w:eastAsia="宋体" w:hAnsi="Arial" w:cs="Arial"/>
          <w:color w:val="000000"/>
          <w:kern w:val="0"/>
          <w:szCs w:val="21"/>
        </w:rPr>
        <w:t>9</w:t>
      </w:r>
      <w:r w:rsidRPr="00DD7BA2">
        <w:rPr>
          <w:rFonts w:ascii="Arial" w:eastAsia="宋体" w:hAnsi="Arial" w:cs="Arial"/>
          <w:color w:val="000000"/>
          <w:kern w:val="0"/>
          <w:szCs w:val="21"/>
        </w:rPr>
        <w:t>月</w:t>
      </w:r>
      <w:r w:rsidRPr="00DD7BA2">
        <w:rPr>
          <w:rFonts w:ascii="Arial" w:eastAsia="宋体" w:hAnsi="Arial" w:cs="Arial"/>
          <w:color w:val="000000"/>
          <w:kern w:val="0"/>
          <w:szCs w:val="21"/>
        </w:rPr>
        <w:t>2</w:t>
      </w:r>
      <w:r w:rsidRPr="00DD7BA2">
        <w:rPr>
          <w:rFonts w:ascii="Arial" w:eastAsia="宋体" w:hAnsi="Arial" w:cs="Arial"/>
          <w:color w:val="000000"/>
          <w:kern w:val="0"/>
          <w:szCs w:val="21"/>
        </w:rPr>
        <w:t>日第八届全国人民代表大会常务委员会第三次会议通过</w:t>
      </w:r>
    </w:p>
    <w:p w:rsidR="00DD7BA2" w:rsidRPr="00DD7BA2" w:rsidRDefault="00DD7BA2" w:rsidP="00DD7BA2">
      <w:pPr>
        <w:widowControl/>
        <w:jc w:val="left"/>
        <w:rPr>
          <w:rFonts w:ascii="Arial" w:eastAsia="宋体" w:hAnsi="Arial" w:cs="Arial"/>
          <w:color w:val="000000"/>
          <w:kern w:val="0"/>
          <w:szCs w:val="21"/>
        </w:rPr>
      </w:pPr>
      <w:r w:rsidRPr="00DD7BA2">
        <w:rPr>
          <w:rFonts w:ascii="Arial" w:eastAsia="宋体" w:hAnsi="Arial" w:cs="Arial"/>
          <w:color w:val="000000"/>
          <w:kern w:val="0"/>
          <w:szCs w:val="21"/>
        </w:rPr>
        <w:t>2017</w:t>
      </w:r>
      <w:r w:rsidRPr="00DD7BA2">
        <w:rPr>
          <w:rFonts w:ascii="Arial" w:eastAsia="宋体" w:hAnsi="Arial" w:cs="Arial"/>
          <w:color w:val="000000"/>
          <w:kern w:val="0"/>
          <w:szCs w:val="21"/>
        </w:rPr>
        <w:t>年</w:t>
      </w:r>
      <w:r w:rsidRPr="00DD7BA2">
        <w:rPr>
          <w:rFonts w:ascii="Arial" w:eastAsia="宋体" w:hAnsi="Arial" w:cs="Arial"/>
          <w:color w:val="000000"/>
          <w:kern w:val="0"/>
          <w:szCs w:val="21"/>
        </w:rPr>
        <w:t>11</w:t>
      </w:r>
      <w:r w:rsidRPr="00DD7BA2">
        <w:rPr>
          <w:rFonts w:ascii="Arial" w:eastAsia="宋体" w:hAnsi="Arial" w:cs="Arial"/>
          <w:color w:val="000000"/>
          <w:kern w:val="0"/>
          <w:szCs w:val="21"/>
        </w:rPr>
        <w:t>月</w:t>
      </w:r>
      <w:r w:rsidRPr="00DD7BA2">
        <w:rPr>
          <w:rFonts w:ascii="Arial" w:eastAsia="宋体" w:hAnsi="Arial" w:cs="Arial"/>
          <w:color w:val="000000"/>
          <w:kern w:val="0"/>
          <w:szCs w:val="21"/>
        </w:rPr>
        <w:t>4</w:t>
      </w:r>
      <w:r w:rsidRPr="00DD7BA2">
        <w:rPr>
          <w:rFonts w:ascii="Arial" w:eastAsia="宋体" w:hAnsi="Arial" w:cs="Arial"/>
          <w:color w:val="000000"/>
          <w:kern w:val="0"/>
          <w:szCs w:val="21"/>
        </w:rPr>
        <w:t>日第十二届全国人民代表大会常务委员会第三十次会议修订</w:t>
      </w:r>
    </w:p>
    <w:p w:rsidR="00DD7BA2" w:rsidRPr="00DD7BA2" w:rsidRDefault="00DD7BA2" w:rsidP="00DD7BA2">
      <w:pPr>
        <w:widowControl/>
        <w:jc w:val="left"/>
        <w:rPr>
          <w:rFonts w:ascii="Arial" w:eastAsia="宋体" w:hAnsi="Arial" w:cs="Arial"/>
          <w:color w:val="000000"/>
          <w:kern w:val="0"/>
          <w:szCs w:val="21"/>
        </w:rPr>
      </w:pPr>
      <w:r w:rsidRPr="00DD7BA2">
        <w:rPr>
          <w:rFonts w:ascii="Arial" w:eastAsia="宋体" w:hAnsi="Arial" w:cs="Arial"/>
          <w:color w:val="000000"/>
          <w:kern w:val="0"/>
          <w:szCs w:val="21"/>
        </w:rPr>
        <w:t>根据</w:t>
      </w:r>
      <w:r w:rsidRPr="00DD7BA2">
        <w:rPr>
          <w:rFonts w:ascii="Arial" w:eastAsia="宋体" w:hAnsi="Arial" w:cs="Arial"/>
          <w:color w:val="000000"/>
          <w:kern w:val="0"/>
          <w:szCs w:val="21"/>
        </w:rPr>
        <w:t>2019</w:t>
      </w:r>
      <w:r w:rsidRPr="00DD7BA2">
        <w:rPr>
          <w:rFonts w:ascii="Arial" w:eastAsia="宋体" w:hAnsi="Arial" w:cs="Arial"/>
          <w:color w:val="000000"/>
          <w:kern w:val="0"/>
          <w:szCs w:val="21"/>
        </w:rPr>
        <w:t>年</w:t>
      </w:r>
      <w:r w:rsidRPr="00DD7BA2">
        <w:rPr>
          <w:rFonts w:ascii="Arial" w:eastAsia="宋体" w:hAnsi="Arial" w:cs="Arial"/>
          <w:color w:val="000000"/>
          <w:kern w:val="0"/>
          <w:szCs w:val="21"/>
        </w:rPr>
        <w:t>4</w:t>
      </w:r>
      <w:r w:rsidRPr="00DD7BA2">
        <w:rPr>
          <w:rFonts w:ascii="Arial" w:eastAsia="宋体" w:hAnsi="Arial" w:cs="Arial"/>
          <w:color w:val="000000"/>
          <w:kern w:val="0"/>
          <w:szCs w:val="21"/>
        </w:rPr>
        <w:t>月</w:t>
      </w:r>
      <w:r w:rsidRPr="00DD7BA2">
        <w:rPr>
          <w:rFonts w:ascii="Arial" w:eastAsia="宋体" w:hAnsi="Arial" w:cs="Arial"/>
          <w:color w:val="000000"/>
          <w:kern w:val="0"/>
          <w:szCs w:val="21"/>
        </w:rPr>
        <w:t>23</w:t>
      </w:r>
      <w:r w:rsidRPr="00DD7BA2">
        <w:rPr>
          <w:rFonts w:ascii="Arial" w:eastAsia="宋体" w:hAnsi="Arial" w:cs="Arial"/>
          <w:color w:val="000000"/>
          <w:kern w:val="0"/>
          <w:szCs w:val="21"/>
        </w:rPr>
        <w:t>日第十三届全国人民代表大会常务委员会第十次会议《关于修改〈中华人民共和国建筑法〉等八部法律的决定》修正</w:t>
      </w:r>
    </w:p>
    <w:p w:rsidR="00DD7BA2" w:rsidRPr="00DD7BA2" w:rsidRDefault="00DD7BA2" w:rsidP="00DD7BA2">
      <w:pPr>
        <w:widowControl/>
        <w:jc w:val="left"/>
        <w:rPr>
          <w:rFonts w:ascii="Arial" w:eastAsia="宋体" w:hAnsi="Arial" w:cs="Arial"/>
          <w:color w:val="000000"/>
          <w:kern w:val="0"/>
          <w:szCs w:val="21"/>
        </w:rPr>
      </w:pPr>
      <w:hyperlink r:id="rId6" w:tgtFrame="_blank" w:history="1">
        <w:r w:rsidRPr="00DD7BA2">
          <w:rPr>
            <w:rFonts w:ascii="Arial" w:eastAsia="宋体" w:hAnsi="Arial" w:cs="Arial"/>
            <w:color w:val="1472D3"/>
            <w:kern w:val="0"/>
          </w:rPr>
          <w:t>中华人民共和国反不正当竞争法（</w:t>
        </w:r>
        <w:r w:rsidRPr="00DD7BA2">
          <w:rPr>
            <w:rFonts w:ascii="Arial" w:eastAsia="宋体" w:hAnsi="Arial" w:cs="Arial"/>
            <w:color w:val="1472D3"/>
            <w:kern w:val="0"/>
          </w:rPr>
          <w:t>2017</w:t>
        </w:r>
        <w:r w:rsidRPr="00DD7BA2">
          <w:rPr>
            <w:rFonts w:ascii="Arial" w:eastAsia="宋体" w:hAnsi="Arial" w:cs="Arial"/>
            <w:color w:val="1472D3"/>
            <w:kern w:val="0"/>
          </w:rPr>
          <w:t>修正）</w:t>
        </w:r>
      </w:hyperlink>
    </w:p>
    <w:p w:rsidR="00DD7BA2" w:rsidRPr="00DD7BA2" w:rsidRDefault="00DD7BA2" w:rsidP="00DD7BA2">
      <w:pPr>
        <w:widowControl/>
        <w:jc w:val="left"/>
        <w:rPr>
          <w:rFonts w:ascii="Arial" w:eastAsia="宋体" w:hAnsi="Arial" w:cs="Arial"/>
          <w:color w:val="000000"/>
          <w:kern w:val="0"/>
          <w:szCs w:val="21"/>
        </w:rPr>
      </w:pPr>
      <w:hyperlink r:id="rId7" w:tgtFrame="_blank" w:history="1">
        <w:r w:rsidRPr="00DD7BA2">
          <w:rPr>
            <w:rFonts w:ascii="Arial" w:eastAsia="宋体" w:hAnsi="Arial" w:cs="Arial"/>
            <w:color w:val="1472D3"/>
            <w:kern w:val="0"/>
          </w:rPr>
          <w:t>中华人民共和国反不正当竞争法（</w:t>
        </w:r>
        <w:r w:rsidRPr="00DD7BA2">
          <w:rPr>
            <w:rFonts w:ascii="Arial" w:eastAsia="宋体" w:hAnsi="Arial" w:cs="Arial"/>
            <w:color w:val="1472D3"/>
            <w:kern w:val="0"/>
          </w:rPr>
          <w:t>1993</w:t>
        </w:r>
        <w:r w:rsidRPr="00DD7BA2">
          <w:rPr>
            <w:rFonts w:ascii="Arial" w:eastAsia="宋体" w:hAnsi="Arial" w:cs="Arial"/>
            <w:color w:val="1472D3"/>
            <w:kern w:val="0"/>
          </w:rPr>
          <w:t>修正）</w:t>
        </w:r>
      </w:hyperlink>
    </w:p>
    <w:p w:rsidR="00DD7BA2" w:rsidRPr="00DD7BA2" w:rsidRDefault="00DD7BA2" w:rsidP="00DD7BA2">
      <w:pPr>
        <w:widowControl/>
        <w:spacing w:line="390" w:lineRule="atLeast"/>
        <w:jc w:val="left"/>
        <w:rPr>
          <w:rFonts w:ascii="Arial" w:eastAsia="宋体" w:hAnsi="Arial" w:cs="Arial"/>
          <w:color w:val="000000"/>
          <w:kern w:val="0"/>
          <w:sz w:val="24"/>
          <w:szCs w:val="24"/>
        </w:rPr>
      </w:pPr>
      <w:r w:rsidRPr="00DD7BA2">
        <w:rPr>
          <w:rFonts w:ascii="Arial" w:eastAsia="宋体" w:hAnsi="Arial" w:cs="Arial"/>
          <w:color w:val="000000"/>
          <w:kern w:val="0"/>
          <w:sz w:val="24"/>
          <w:szCs w:val="24"/>
        </w:rPr>
        <w:t>正文</w:t>
      </w:r>
    </w:p>
    <w:p w:rsidR="00DD7BA2" w:rsidRPr="00DD7BA2" w:rsidRDefault="00DD7BA2" w:rsidP="00DD7BA2">
      <w:pPr>
        <w:widowControl/>
        <w:spacing w:line="630" w:lineRule="atLeast"/>
        <w:jc w:val="left"/>
        <w:rPr>
          <w:rFonts w:ascii="Arial" w:eastAsia="宋体" w:hAnsi="Arial" w:cs="Arial"/>
          <w:b/>
          <w:bCs/>
          <w:color w:val="000000"/>
          <w:kern w:val="0"/>
          <w:sz w:val="27"/>
          <w:szCs w:val="27"/>
        </w:rPr>
      </w:pPr>
      <w:r w:rsidRPr="00DD7BA2">
        <w:rPr>
          <w:rFonts w:ascii="Arial" w:eastAsia="宋体" w:hAnsi="Arial" w:cs="Arial"/>
          <w:b/>
          <w:bCs/>
          <w:color w:val="000000"/>
          <w:kern w:val="0"/>
          <w:sz w:val="27"/>
          <w:szCs w:val="27"/>
        </w:rPr>
        <w:t>第一章　总　　则</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第一条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为了促进社会主义市场经济健康发展，鼓励和保护公平竞争，制止不正当竞争行为，保护经营者和消费者的合法权益，制定本法。</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第二条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经营者在生产经营活动中，应当遵循自愿、平等、公平、诚信的原则，遵守法律和商业道德。</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本法所称的不正当竞争行为，是指经营者在生产经营活动中，违反本法规定，扰乱市场竞争秩序，损害其他经营者或者消费者的合法权益的行为。</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本法所称的经营者，是指从事商品生产、经营或者提供服务（以下所称商品包括服务）的自然人、法人和非法人组织。</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第三条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各级人民政府应当采取措施，制止不正当竞争行为，为公平竞争创造良好的环境和条件。</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国务院建立反不正当竞争工作协调机制，研究决定反不正当竞争重大政策，协调处理维护市场竞争秩序的重大问题。</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第四条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县级以上人民政府履行工商行政管理职责的部门对不正当竞争行为进行查处；法律、行政法规规定由其他部门查处的，依照其规定。</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第五条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国家鼓励、支持和保护一切组织和个人对不正当竞争行为进行社会监督。</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国家机关及其工作人员不得支持、包庇不正当竞争行为。</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行业组织应当加强行业自律，引导、规范会员依法竞争，维护市场竞争秩序。</w:t>
      </w:r>
    </w:p>
    <w:p w:rsidR="00DD7BA2" w:rsidRPr="00DD7BA2" w:rsidRDefault="00DD7BA2" w:rsidP="00DD7BA2">
      <w:pPr>
        <w:widowControl/>
        <w:spacing w:line="630" w:lineRule="atLeast"/>
        <w:jc w:val="left"/>
        <w:rPr>
          <w:rFonts w:ascii="Arial" w:eastAsia="宋体" w:hAnsi="Arial" w:cs="Arial"/>
          <w:b/>
          <w:bCs/>
          <w:color w:val="000000"/>
          <w:kern w:val="0"/>
          <w:sz w:val="27"/>
          <w:szCs w:val="27"/>
        </w:rPr>
      </w:pPr>
      <w:r w:rsidRPr="00DD7BA2">
        <w:rPr>
          <w:rFonts w:ascii="Arial" w:eastAsia="宋体" w:hAnsi="Arial" w:cs="Arial"/>
          <w:b/>
          <w:bCs/>
          <w:color w:val="000000"/>
          <w:kern w:val="0"/>
          <w:sz w:val="27"/>
          <w:szCs w:val="27"/>
        </w:rPr>
        <w:t>第二章　不正当竞争行为</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lastRenderedPageBreak/>
        <w:t>第六条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经营者不得实施下列混淆行为，引人误认为是他人商品或者与他人存在特定联系：</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（一）擅自使用与他人有一定影响的商品名称、包装、装潢等相同或者近似的标识；</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（二）擅自使用他人有一定影响的企业名称（包括简称、字号等）、社会组织名称（包括简称等）、姓名（包括笔名、艺名、译名等）；</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（三）擅自使用他人有一定影响的域名主体部分、网站名称、网页等；</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（四）其他足以引人误认为是他人商品或者与他人存在特定联系的混淆行为。</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第七条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经营者不得采用财物或者其他手段贿赂下列单位或者个人，以谋取交易机会或者竞争优势：</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（一）交易相对方的工作人员；</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（二）受交易相对方委托办理相关事务的单位或者个人；</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（三）利用职权或者影响力影响交易的单位或者个人。</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经营者在交易活动中，可以以明示方式向交易相对方支付折扣，或者向中间人支付佣金。经营者向交易相对方支付折扣、向中间人支付佣金的，应当如实入账。接受折扣、佣金的经营者也应当如实入账。</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经营者的工作人员进行贿赂的，应当认定为经营者的行为；但是，经营者有证据证明该工作人员的行为与为经营者谋取交易机会或者竞争优势无关的除外。</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第八条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经营者不得对其商品的性能、功能、质量、销售状况、用户评价、曾获荣誉等作虚假或者引人误解的商业宣传，欺骗、误导消费者。</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经营者不得通过组织虚假交易等方式，帮助其他经营者进行虚假或者引人误解的商业宣传。</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第九条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经营者不得实施下列侵犯商业秘密的行为：</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（一）以盗窃、贿赂、欺诈、胁迫、电子侵入或者其他不正当手段获取权利人的商业秘密；</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（二）披露、使用或者允许他人使用以前项手段获取的权利人的商业秘密；</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（三）违反保密义务或者违反权利人有关保守商业秘密的要求，披露、使用或者允许他人使用其所掌握的商业秘密；</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（四）教唆、引诱、帮助他人违反保密义务或者违反权利人有关保守商业秘密的要求，获取、披露、使用或者允许他人使用权利人的商业秘密。</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经营者以外的其他自然人、法人和非法人组织实施前款所列违法行为的，视为侵犯商业秘密。</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第三人明知或者应知商业秘密权利人的员工、前员工或者其他单位、个人实施本条第一款所列违法行为，仍获取、披露、使用或者允许他人使用该商业秘密的，视为侵犯商业秘密。</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本法所称的商业秘密，是指不为公众所知悉、具有商业价值并经权利人采取相应保密措施的技术信息、经营信息等商业信息。</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第十条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经营者进行有奖销售不得存在下列情形：</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（一）所设奖的种类、兑奖条件、奖金金额或者奖品等有奖销售信息不明确，影响兑奖；</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（二）采用谎称有奖或者故意让内定人员中奖的欺骗方式进行有奖销售；</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（三）抽奖式的有奖销售，最高奖的金额超过五万元。</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第十一条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lastRenderedPageBreak/>
        <w:t>经营者不得编造、传播虚假信息或者误导性信息，损害竞争对手的商业信誉、商品声誉。</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第十二条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经营者利用网络从事生产经营活动，应当遵守本法的各项规定。</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经营者不得利用技术手段，通过影响用户选择或者其他方式，实施下列妨碍、破坏其他经营者合法提供的网络产品或者服务正常运行的行为：</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（一）未经其他经营者同意，在其合法提供的网络产品或者服务中，插入链接、强制进行目标跳转；</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（二）误导、欺骗、强迫用户修改、关闭、卸载其他经营者合法提供的网络产品或者服务；</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（三）恶意对其他经营者合法提供的网络产品或者服务实施不兼容；</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（四）其他妨碍、破坏其他经营者合法提供的网络产品或者服务正常运行的行为。</w:t>
      </w:r>
    </w:p>
    <w:p w:rsidR="00DD7BA2" w:rsidRPr="00DD7BA2" w:rsidRDefault="00DD7BA2" w:rsidP="00DD7BA2">
      <w:pPr>
        <w:widowControl/>
        <w:spacing w:line="630" w:lineRule="atLeast"/>
        <w:jc w:val="left"/>
        <w:rPr>
          <w:rFonts w:ascii="Arial" w:eastAsia="宋体" w:hAnsi="Arial" w:cs="Arial"/>
          <w:b/>
          <w:bCs/>
          <w:color w:val="000000"/>
          <w:kern w:val="0"/>
          <w:sz w:val="27"/>
          <w:szCs w:val="27"/>
        </w:rPr>
      </w:pPr>
      <w:r w:rsidRPr="00DD7BA2">
        <w:rPr>
          <w:rFonts w:ascii="Arial" w:eastAsia="宋体" w:hAnsi="Arial" w:cs="Arial"/>
          <w:b/>
          <w:bCs/>
          <w:color w:val="000000"/>
          <w:kern w:val="0"/>
          <w:sz w:val="27"/>
          <w:szCs w:val="27"/>
        </w:rPr>
        <w:t>第三章　对涉嫌不正当竞争行为的调查</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第十三条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监督检查部门调查涉嫌不正当竞争行为，可以采取下列措施：</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（一）进入涉嫌不正当竞争行为的经营场所进行检查；</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（二）询问被调查的经营者、利害关系人及其他有关单位、个人，要求其说明有关情况或者提供与被调查行为有关的其他资料；</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（三）查询、复制与涉嫌不正当竞争行为有关的协议、账簿、单据、文件、记录、业务函电和其他资料；</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（四）查封、扣押与涉嫌不正当竞争行为有关的财物；</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（五）查询涉嫌不正当竞争行为的经营者的银行账户。</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采取前款规定的措施，应当向监督检查部门主要负责人书面报告，并经批准。采取前款第四项、第五项规定的措施，应当向设区的市级以上人民政府监督检查部门主要负责人书面报告，并经批准。</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监督检查部门调查涉嫌不正当竞争行为，应当遵守《中华人民共和国行政强制法》和其他有关法律、行政法规的规定，并应当将查处结果及时向社会公开。</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第十四条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监督检查部门调查涉嫌不正当竞争行为，被调查的经营者、利害关系人及其他有关单位、个人应当如实提供有关资料或者情况。</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第十五条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监督检查部门及其工作人员对调查过程中知悉的商业秘密负有保密义务。</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第十六条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对涉嫌不正当竞争行为，任何单位和个人有权向监督检查部门举报，监督检查部门接到举报后应当依法及时处理。</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监督检查部门应当向社会公开受理举报的电话、信箱或者电子邮件地址，并为举报人保密。对实名举报并提供相关事实和证据的，监督检查部门应当将处理结果告知举报人。</w:t>
      </w:r>
    </w:p>
    <w:p w:rsidR="00DD7BA2" w:rsidRPr="00DD7BA2" w:rsidRDefault="00DD7BA2" w:rsidP="00DD7BA2">
      <w:pPr>
        <w:widowControl/>
        <w:spacing w:line="630" w:lineRule="atLeast"/>
        <w:jc w:val="left"/>
        <w:rPr>
          <w:rFonts w:ascii="Arial" w:eastAsia="宋体" w:hAnsi="Arial" w:cs="Arial"/>
          <w:b/>
          <w:bCs/>
          <w:color w:val="000000"/>
          <w:kern w:val="0"/>
          <w:sz w:val="27"/>
          <w:szCs w:val="27"/>
        </w:rPr>
      </w:pPr>
      <w:r w:rsidRPr="00DD7BA2">
        <w:rPr>
          <w:rFonts w:ascii="Arial" w:eastAsia="宋体" w:hAnsi="Arial" w:cs="Arial"/>
          <w:b/>
          <w:bCs/>
          <w:color w:val="000000"/>
          <w:kern w:val="0"/>
          <w:sz w:val="27"/>
          <w:szCs w:val="27"/>
        </w:rPr>
        <w:t>第四章　法律责任</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第十七条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经营者违反本法规定，给他人造成损害的，应当依法承担民事责任。</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经营者的合法权益受到不正当竞争行为损害的，可以向人民法院提起诉讼。</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因不正当竞争行为受到损害的经营</w:t>
      </w:r>
      <w:r w:rsidRPr="00DD7BA2">
        <w:rPr>
          <w:rFonts w:ascii="Arial" w:eastAsia="宋体" w:hAnsi="Arial" w:cs="Arial"/>
          <w:color w:val="333333"/>
          <w:kern w:val="0"/>
          <w:szCs w:val="21"/>
        </w:rPr>
        <w:lastRenderedPageBreak/>
        <w:t>者的赔偿数额，按照其因被侵权所受到的实际损失确定；实际损失难以计算的，按照侵权人因侵权所获得的利益确定。经营者恶意实施侵犯商业秘密行为，情节严重的，可以在按照上述方法确定数额的一倍以上五倍以下确定赔偿数额。赔偿数额还应当包括经营者为制止侵权行为所支付的合理开支。</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经营者违反本法第六条、第九条规定，权利人因被侵权所受到的实际损失、侵权人因侵权所获得的利益难以确定的，由人民法院根据侵权行为的情节判决给予权利人五百万元以下的赔偿。</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第十八条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经营者登记的企业名称违反本法第六条规定的，应当及时办理名称变更登记；名称变更前，由原企业登记机关以统一社会信用代码代替其名称。</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第十九条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经营者违反本法第七条规定贿赂他人的，由监督检查部门没收违法所得，处十万元以上三百万元以下的罚款。情节严重的，吊销营业执照。</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第二十条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经营者违反本法第八条规定，属于发布虚假广告的，依照《中华人民共和国广告法》的规定处罚。</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第二十一条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第二十二条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经营者违反本法第十条规定进行有奖销售的，由监督检查部门责令停止违法行为，处五万元以上五十万元以下的罚款。</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第二十三条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经营者违反本法第十一条规定损害竞争对手商业信誉、商品声誉的，由监督检查部门责令停止违法行为、消除影响，处十万元以上五十万元以下的罚款；情节严重的，处五十万元以上三百万元以下的罚款。</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第二十四条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lastRenderedPageBreak/>
        <w:t>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第二十五条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经营者违反本法规定从事不正当竞争，有主动消除或者减轻违法行为危害后果等法定情形的，依法从轻或者减轻行政处罚；违法行为轻微并及时纠正，没有造成危害后果的，不予行政处罚。</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第二十六条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经营者违反本法规定从事不正当竞争，受到行政处罚的，由监督检查部门记入信用记录，并依照有关法律、行政法规的规定予以公示。</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第二十七条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经营者违反本法规定，应当承担民事责任、行政责任和刑事责任，其财产不足以支付的，优先用于承担民事责任。</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第二十八条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妨害监督检查部门依照本法履行职责，拒绝、阻碍调查的，由监督检查部门责令改正，对个人可以处五千元以下的罚款，对单位可以处五万元以下的罚款，并可以由公安机关依法给予治安管理处罚。</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第二十九条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当事人对监督检查部门作出的决定不服的，可以依法申请行政复议或者提起行政诉讼。</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第三十条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监督检查部门的工作人员滥用职权、玩忽职守、徇私舞弊或者泄露调查过程中知悉的商业秘密的，依法给予处分。</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第三十一条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违反本法规定，构成犯罪的，依法追究刑事责任。</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第三十二条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在侵犯商业秘密的民事审判程序中，商业秘密权利人提供初步证据，证明其已经对所主张的商业秘密采取保密措施，且合理表明商业秘密被侵犯，涉嫌侵权人应当证明权利人所主张的商业秘密不属于本法规定的商业秘密。</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商业秘密权利人提供初步证据合理表明商业秘密被侵犯，且提供以下证据之一的，涉嫌侵权人应当证明其不存在侵犯商业秘密的行为：</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（一）有证据表明涉嫌侵权人有渠道或者机会获取商业秘密，且其使用的信息与该商业秘密实质上相同；</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（二）有证据表明商业秘密已经被涉嫌侵权人披露、使用或者有被披露、使用的风险；</w:t>
      </w:r>
      <w:r w:rsidRPr="00DD7BA2">
        <w:rPr>
          <w:rFonts w:ascii="Arial" w:eastAsia="宋体" w:hAnsi="Arial" w:cs="Arial"/>
          <w:color w:val="333333"/>
          <w:kern w:val="0"/>
          <w:szCs w:val="21"/>
        </w:rPr>
        <w:t xml:space="preserve"> </w:t>
      </w:r>
      <w:r w:rsidRPr="00DD7BA2">
        <w:rPr>
          <w:rFonts w:ascii="Arial" w:eastAsia="宋体" w:hAnsi="Arial" w:cs="Arial"/>
          <w:color w:val="333333"/>
          <w:kern w:val="0"/>
          <w:szCs w:val="21"/>
        </w:rPr>
        <w:t>（三）有其他证据表明商业秘密被涉嫌侵权人侵犯。</w:t>
      </w:r>
    </w:p>
    <w:p w:rsidR="00DD7BA2" w:rsidRPr="00DD7BA2" w:rsidRDefault="00DD7BA2" w:rsidP="00DD7BA2">
      <w:pPr>
        <w:widowControl/>
        <w:spacing w:line="630" w:lineRule="atLeast"/>
        <w:jc w:val="left"/>
        <w:rPr>
          <w:rFonts w:ascii="Arial" w:eastAsia="宋体" w:hAnsi="Arial" w:cs="Arial"/>
          <w:b/>
          <w:bCs/>
          <w:color w:val="000000"/>
          <w:kern w:val="0"/>
          <w:sz w:val="27"/>
          <w:szCs w:val="27"/>
        </w:rPr>
      </w:pPr>
      <w:r w:rsidRPr="00DD7BA2">
        <w:rPr>
          <w:rFonts w:ascii="Arial" w:eastAsia="宋体" w:hAnsi="Arial" w:cs="Arial"/>
          <w:b/>
          <w:bCs/>
          <w:color w:val="000000"/>
          <w:kern w:val="0"/>
          <w:sz w:val="27"/>
          <w:szCs w:val="27"/>
        </w:rPr>
        <w:t>第五章　附　　则</w:t>
      </w:r>
    </w:p>
    <w:p w:rsidR="00DD7BA2" w:rsidRPr="00DD7BA2" w:rsidRDefault="00DD7BA2" w:rsidP="00DD7BA2">
      <w:pPr>
        <w:widowControl/>
        <w:spacing w:line="390" w:lineRule="atLeast"/>
        <w:jc w:val="left"/>
        <w:rPr>
          <w:rFonts w:ascii="Arial" w:eastAsia="宋体" w:hAnsi="Arial" w:cs="Arial"/>
          <w:b/>
          <w:bCs/>
          <w:color w:val="333333"/>
          <w:kern w:val="0"/>
          <w:szCs w:val="21"/>
        </w:rPr>
      </w:pPr>
      <w:r w:rsidRPr="00DD7BA2">
        <w:rPr>
          <w:rFonts w:ascii="Arial" w:eastAsia="宋体" w:hAnsi="Arial" w:cs="Arial"/>
          <w:b/>
          <w:bCs/>
          <w:color w:val="333333"/>
          <w:kern w:val="0"/>
          <w:szCs w:val="21"/>
        </w:rPr>
        <w:t>第三十三条</w:t>
      </w:r>
    </w:p>
    <w:p w:rsidR="00DD7BA2" w:rsidRPr="00DD7BA2" w:rsidRDefault="00DD7BA2" w:rsidP="00DD7BA2">
      <w:pPr>
        <w:widowControl/>
        <w:spacing w:line="390" w:lineRule="atLeast"/>
        <w:jc w:val="left"/>
        <w:rPr>
          <w:rFonts w:ascii="Arial" w:eastAsia="宋体" w:hAnsi="Arial" w:cs="Arial"/>
          <w:color w:val="333333"/>
          <w:kern w:val="0"/>
          <w:szCs w:val="21"/>
        </w:rPr>
      </w:pPr>
      <w:r w:rsidRPr="00DD7BA2">
        <w:rPr>
          <w:rFonts w:ascii="Arial" w:eastAsia="宋体" w:hAnsi="Arial" w:cs="Arial"/>
          <w:color w:val="333333"/>
          <w:kern w:val="0"/>
          <w:szCs w:val="21"/>
        </w:rPr>
        <w:t>本法自</w:t>
      </w:r>
      <w:r w:rsidRPr="00DD7BA2">
        <w:rPr>
          <w:rFonts w:ascii="Arial" w:eastAsia="宋体" w:hAnsi="Arial" w:cs="Arial"/>
          <w:color w:val="333333"/>
          <w:kern w:val="0"/>
          <w:szCs w:val="21"/>
        </w:rPr>
        <w:t>2018</w:t>
      </w:r>
      <w:r w:rsidRPr="00DD7BA2">
        <w:rPr>
          <w:rFonts w:ascii="Arial" w:eastAsia="宋体" w:hAnsi="Arial" w:cs="Arial"/>
          <w:color w:val="333333"/>
          <w:kern w:val="0"/>
          <w:szCs w:val="21"/>
        </w:rPr>
        <w:t>年</w:t>
      </w:r>
      <w:r w:rsidRPr="00DD7BA2">
        <w:rPr>
          <w:rFonts w:ascii="Arial" w:eastAsia="宋体" w:hAnsi="Arial" w:cs="Arial"/>
          <w:color w:val="333333"/>
          <w:kern w:val="0"/>
          <w:szCs w:val="21"/>
        </w:rPr>
        <w:t>1</w:t>
      </w:r>
      <w:r w:rsidRPr="00DD7BA2">
        <w:rPr>
          <w:rFonts w:ascii="Arial" w:eastAsia="宋体" w:hAnsi="Arial" w:cs="Arial"/>
          <w:color w:val="333333"/>
          <w:kern w:val="0"/>
          <w:szCs w:val="21"/>
        </w:rPr>
        <w:t>月</w:t>
      </w:r>
      <w:r w:rsidRPr="00DD7BA2">
        <w:rPr>
          <w:rFonts w:ascii="Arial" w:eastAsia="宋体" w:hAnsi="Arial" w:cs="Arial"/>
          <w:color w:val="333333"/>
          <w:kern w:val="0"/>
          <w:szCs w:val="21"/>
        </w:rPr>
        <w:t>1</w:t>
      </w:r>
      <w:r w:rsidRPr="00DD7BA2">
        <w:rPr>
          <w:rFonts w:ascii="Arial" w:eastAsia="宋体" w:hAnsi="Arial" w:cs="Arial"/>
          <w:color w:val="333333"/>
          <w:kern w:val="0"/>
          <w:szCs w:val="21"/>
        </w:rPr>
        <w:t>日起施行。</w:t>
      </w:r>
    </w:p>
    <w:p w:rsidR="00F81E84" w:rsidRDefault="00F81E84"/>
    <w:sectPr w:rsidR="00F81E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E84" w:rsidRDefault="00F81E84" w:rsidP="00DD7BA2">
      <w:r>
        <w:separator/>
      </w:r>
    </w:p>
  </w:endnote>
  <w:endnote w:type="continuationSeparator" w:id="1">
    <w:p w:rsidR="00F81E84" w:rsidRDefault="00F81E84" w:rsidP="00DD7B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E84" w:rsidRDefault="00F81E84" w:rsidP="00DD7BA2">
      <w:r>
        <w:separator/>
      </w:r>
    </w:p>
  </w:footnote>
  <w:footnote w:type="continuationSeparator" w:id="1">
    <w:p w:rsidR="00F81E84" w:rsidRDefault="00F81E84" w:rsidP="00DD7B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7BA2"/>
    <w:rsid w:val="00DD7BA2"/>
    <w:rsid w:val="00F81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7B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7BA2"/>
    <w:rPr>
      <w:sz w:val="18"/>
      <w:szCs w:val="18"/>
    </w:rPr>
  </w:style>
  <w:style w:type="paragraph" w:styleId="a4">
    <w:name w:val="footer"/>
    <w:basedOn w:val="a"/>
    <w:link w:val="Char0"/>
    <w:uiPriority w:val="99"/>
    <w:semiHidden/>
    <w:unhideWhenUsed/>
    <w:rsid w:val="00DD7B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7BA2"/>
    <w:rPr>
      <w:sz w:val="18"/>
      <w:szCs w:val="18"/>
    </w:rPr>
  </w:style>
  <w:style w:type="character" w:customStyle="1" w:styleId="c-font-big">
    <w:name w:val="c-font-big"/>
    <w:basedOn w:val="a0"/>
    <w:rsid w:val="00DD7BA2"/>
  </w:style>
  <w:style w:type="character" w:customStyle="1" w:styleId="statute-detail-label-item">
    <w:name w:val="statute-detail-label-item"/>
    <w:basedOn w:val="a0"/>
    <w:rsid w:val="00DD7BA2"/>
  </w:style>
  <w:style w:type="character" w:customStyle="1" w:styleId="statute-detail-info-item">
    <w:name w:val="statute-detail-info-item"/>
    <w:basedOn w:val="a0"/>
    <w:rsid w:val="00DD7BA2"/>
  </w:style>
  <w:style w:type="character" w:customStyle="1" w:styleId="statute-detail-baseinfo-key">
    <w:name w:val="statute-detail-baseinfo-key"/>
    <w:basedOn w:val="a0"/>
    <w:rsid w:val="00DD7BA2"/>
  </w:style>
  <w:style w:type="character" w:customStyle="1" w:styleId="statute-detail-baseinfo-value">
    <w:name w:val="statute-detail-baseinfo-value"/>
    <w:basedOn w:val="a0"/>
    <w:rsid w:val="00DD7BA2"/>
  </w:style>
  <w:style w:type="character" w:styleId="a5">
    <w:name w:val="Hyperlink"/>
    <w:basedOn w:val="a0"/>
    <w:uiPriority w:val="99"/>
    <w:semiHidden/>
    <w:unhideWhenUsed/>
    <w:rsid w:val="00DD7BA2"/>
    <w:rPr>
      <w:color w:val="0000FF"/>
      <w:u w:val="single"/>
    </w:rPr>
  </w:style>
</w:styles>
</file>

<file path=word/webSettings.xml><?xml version="1.0" encoding="utf-8"?>
<w:webSettings xmlns:r="http://schemas.openxmlformats.org/officeDocument/2006/relationships" xmlns:w="http://schemas.openxmlformats.org/wordprocessingml/2006/main">
  <w:divs>
    <w:div w:id="402483022">
      <w:bodyDiv w:val="1"/>
      <w:marLeft w:val="0"/>
      <w:marRight w:val="0"/>
      <w:marTop w:val="0"/>
      <w:marBottom w:val="0"/>
      <w:divBdr>
        <w:top w:val="none" w:sz="0" w:space="0" w:color="auto"/>
        <w:left w:val="none" w:sz="0" w:space="0" w:color="auto"/>
        <w:bottom w:val="none" w:sz="0" w:space="0" w:color="auto"/>
        <w:right w:val="none" w:sz="0" w:space="0" w:color="auto"/>
      </w:divBdr>
      <w:divsChild>
        <w:div w:id="426198013">
          <w:marLeft w:val="0"/>
          <w:marRight w:val="0"/>
          <w:marTop w:val="0"/>
          <w:marBottom w:val="0"/>
          <w:divBdr>
            <w:top w:val="none" w:sz="0" w:space="0" w:color="auto"/>
            <w:left w:val="none" w:sz="0" w:space="0" w:color="auto"/>
            <w:bottom w:val="none" w:sz="0" w:space="0" w:color="auto"/>
            <w:right w:val="none" w:sz="0" w:space="0" w:color="auto"/>
          </w:divBdr>
          <w:divsChild>
            <w:div w:id="1879396870">
              <w:marLeft w:val="0"/>
              <w:marRight w:val="0"/>
              <w:marTop w:val="450"/>
              <w:marBottom w:val="0"/>
              <w:divBdr>
                <w:top w:val="none" w:sz="0" w:space="0" w:color="auto"/>
                <w:left w:val="none" w:sz="0" w:space="0" w:color="auto"/>
                <w:bottom w:val="none" w:sz="0" w:space="0" w:color="auto"/>
                <w:right w:val="none" w:sz="0" w:space="0" w:color="auto"/>
              </w:divBdr>
            </w:div>
            <w:div w:id="430778535">
              <w:marLeft w:val="0"/>
              <w:marRight w:val="0"/>
              <w:marTop w:val="0"/>
              <w:marBottom w:val="0"/>
              <w:divBdr>
                <w:top w:val="none" w:sz="0" w:space="0" w:color="auto"/>
                <w:left w:val="none" w:sz="0" w:space="0" w:color="auto"/>
                <w:bottom w:val="none" w:sz="0" w:space="0" w:color="auto"/>
                <w:right w:val="none" w:sz="0" w:space="0" w:color="auto"/>
              </w:divBdr>
              <w:divsChild>
                <w:div w:id="1343625755">
                  <w:marLeft w:val="0"/>
                  <w:marRight w:val="0"/>
                  <w:marTop w:val="0"/>
                  <w:marBottom w:val="0"/>
                  <w:divBdr>
                    <w:top w:val="none" w:sz="0" w:space="0" w:color="auto"/>
                    <w:left w:val="none" w:sz="0" w:space="0" w:color="auto"/>
                    <w:bottom w:val="none" w:sz="0" w:space="0" w:color="auto"/>
                    <w:right w:val="none" w:sz="0" w:space="0" w:color="auto"/>
                  </w:divBdr>
                </w:div>
                <w:div w:id="13697414">
                  <w:marLeft w:val="0"/>
                  <w:marRight w:val="0"/>
                  <w:marTop w:val="0"/>
                  <w:marBottom w:val="0"/>
                  <w:divBdr>
                    <w:top w:val="none" w:sz="0" w:space="0" w:color="auto"/>
                    <w:left w:val="none" w:sz="0" w:space="0" w:color="auto"/>
                    <w:bottom w:val="none" w:sz="0" w:space="0" w:color="auto"/>
                    <w:right w:val="none" w:sz="0" w:space="0" w:color="auto"/>
                  </w:divBdr>
                </w:div>
                <w:div w:id="13848153">
                  <w:marLeft w:val="0"/>
                  <w:marRight w:val="0"/>
                  <w:marTop w:val="0"/>
                  <w:marBottom w:val="0"/>
                  <w:divBdr>
                    <w:top w:val="none" w:sz="0" w:space="0" w:color="auto"/>
                    <w:left w:val="none" w:sz="0" w:space="0" w:color="auto"/>
                    <w:bottom w:val="none" w:sz="0" w:space="0" w:color="auto"/>
                    <w:right w:val="none" w:sz="0" w:space="0" w:color="auto"/>
                  </w:divBdr>
                </w:div>
                <w:div w:id="1077019975">
                  <w:marLeft w:val="0"/>
                  <w:marRight w:val="0"/>
                  <w:marTop w:val="0"/>
                  <w:marBottom w:val="0"/>
                  <w:divBdr>
                    <w:top w:val="none" w:sz="0" w:space="0" w:color="auto"/>
                    <w:left w:val="none" w:sz="0" w:space="0" w:color="auto"/>
                    <w:bottom w:val="none" w:sz="0" w:space="0" w:color="auto"/>
                    <w:right w:val="none" w:sz="0" w:space="0" w:color="auto"/>
                  </w:divBdr>
                </w:div>
                <w:div w:id="1907373989">
                  <w:marLeft w:val="0"/>
                  <w:marRight w:val="0"/>
                  <w:marTop w:val="0"/>
                  <w:marBottom w:val="0"/>
                  <w:divBdr>
                    <w:top w:val="none" w:sz="0" w:space="0" w:color="auto"/>
                    <w:left w:val="none" w:sz="0" w:space="0" w:color="auto"/>
                    <w:bottom w:val="none" w:sz="0" w:space="0" w:color="auto"/>
                    <w:right w:val="none" w:sz="0" w:space="0" w:color="auto"/>
                  </w:divBdr>
                </w:div>
                <w:div w:id="15206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87729">
          <w:marLeft w:val="0"/>
          <w:marRight w:val="0"/>
          <w:marTop w:val="0"/>
          <w:marBottom w:val="0"/>
          <w:divBdr>
            <w:top w:val="none" w:sz="0" w:space="0" w:color="auto"/>
            <w:left w:val="none" w:sz="0" w:space="0" w:color="auto"/>
            <w:bottom w:val="none" w:sz="0" w:space="0" w:color="auto"/>
            <w:right w:val="none" w:sz="0" w:space="0" w:color="auto"/>
          </w:divBdr>
          <w:divsChild>
            <w:div w:id="1351250673">
              <w:marLeft w:val="0"/>
              <w:marRight w:val="0"/>
              <w:marTop w:val="450"/>
              <w:marBottom w:val="0"/>
              <w:divBdr>
                <w:top w:val="none" w:sz="0" w:space="0" w:color="auto"/>
                <w:left w:val="none" w:sz="0" w:space="0" w:color="auto"/>
                <w:bottom w:val="none" w:sz="0" w:space="0" w:color="auto"/>
                <w:right w:val="none" w:sz="0" w:space="0" w:color="auto"/>
              </w:divBdr>
            </w:div>
            <w:div w:id="750616454">
              <w:marLeft w:val="0"/>
              <w:marRight w:val="0"/>
              <w:marTop w:val="0"/>
              <w:marBottom w:val="0"/>
              <w:divBdr>
                <w:top w:val="none" w:sz="0" w:space="0" w:color="auto"/>
                <w:left w:val="none" w:sz="0" w:space="0" w:color="auto"/>
                <w:bottom w:val="none" w:sz="0" w:space="0" w:color="auto"/>
                <w:right w:val="none" w:sz="0" w:space="0" w:color="auto"/>
              </w:divBdr>
            </w:div>
            <w:div w:id="1707370309">
              <w:marLeft w:val="0"/>
              <w:marRight w:val="0"/>
              <w:marTop w:val="0"/>
              <w:marBottom w:val="0"/>
              <w:divBdr>
                <w:top w:val="none" w:sz="0" w:space="0" w:color="auto"/>
                <w:left w:val="none" w:sz="0" w:space="0" w:color="auto"/>
                <w:bottom w:val="none" w:sz="0" w:space="0" w:color="auto"/>
                <w:right w:val="none" w:sz="0" w:space="0" w:color="auto"/>
              </w:divBdr>
              <w:divsChild>
                <w:div w:id="1660767226">
                  <w:marLeft w:val="0"/>
                  <w:marRight w:val="0"/>
                  <w:marTop w:val="0"/>
                  <w:marBottom w:val="0"/>
                  <w:divBdr>
                    <w:top w:val="none" w:sz="0" w:space="0" w:color="auto"/>
                    <w:left w:val="none" w:sz="0" w:space="0" w:color="auto"/>
                    <w:bottom w:val="none" w:sz="0" w:space="0" w:color="auto"/>
                    <w:right w:val="none" w:sz="0" w:space="0" w:color="auto"/>
                  </w:divBdr>
                </w:div>
                <w:div w:id="12731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2348">
          <w:marLeft w:val="0"/>
          <w:marRight w:val="0"/>
          <w:marTop w:val="0"/>
          <w:marBottom w:val="0"/>
          <w:divBdr>
            <w:top w:val="none" w:sz="0" w:space="0" w:color="auto"/>
            <w:left w:val="none" w:sz="0" w:space="0" w:color="auto"/>
            <w:bottom w:val="none" w:sz="0" w:space="0" w:color="auto"/>
            <w:right w:val="none" w:sz="0" w:space="0" w:color="auto"/>
          </w:divBdr>
          <w:divsChild>
            <w:div w:id="1746027113">
              <w:marLeft w:val="0"/>
              <w:marRight w:val="0"/>
              <w:marTop w:val="450"/>
              <w:marBottom w:val="0"/>
              <w:divBdr>
                <w:top w:val="none" w:sz="0" w:space="0" w:color="auto"/>
                <w:left w:val="none" w:sz="0" w:space="0" w:color="auto"/>
                <w:bottom w:val="none" w:sz="0" w:space="0" w:color="auto"/>
                <w:right w:val="none" w:sz="0" w:space="0" w:color="auto"/>
              </w:divBdr>
            </w:div>
            <w:div w:id="1820265138">
              <w:marLeft w:val="0"/>
              <w:marRight w:val="0"/>
              <w:marTop w:val="0"/>
              <w:marBottom w:val="0"/>
              <w:divBdr>
                <w:top w:val="none" w:sz="0" w:space="0" w:color="auto"/>
                <w:left w:val="none" w:sz="0" w:space="0" w:color="auto"/>
                <w:bottom w:val="none" w:sz="0" w:space="0" w:color="auto"/>
                <w:right w:val="none" w:sz="0" w:space="0" w:color="auto"/>
              </w:divBdr>
              <w:divsChild>
                <w:div w:id="1449666895">
                  <w:marLeft w:val="0"/>
                  <w:marRight w:val="0"/>
                  <w:marTop w:val="0"/>
                  <w:marBottom w:val="0"/>
                  <w:divBdr>
                    <w:top w:val="none" w:sz="0" w:space="0" w:color="auto"/>
                    <w:left w:val="none" w:sz="0" w:space="0" w:color="auto"/>
                    <w:bottom w:val="none" w:sz="0" w:space="0" w:color="auto"/>
                    <w:right w:val="none" w:sz="0" w:space="0" w:color="auto"/>
                  </w:divBdr>
                  <w:divsChild>
                    <w:div w:id="1300261920">
                      <w:marLeft w:val="0"/>
                      <w:marRight w:val="0"/>
                      <w:marTop w:val="0"/>
                      <w:marBottom w:val="0"/>
                      <w:divBdr>
                        <w:top w:val="none" w:sz="0" w:space="0" w:color="auto"/>
                        <w:left w:val="none" w:sz="0" w:space="0" w:color="auto"/>
                        <w:bottom w:val="none" w:sz="0" w:space="0" w:color="auto"/>
                        <w:right w:val="none" w:sz="0" w:space="0" w:color="auto"/>
                      </w:divBdr>
                    </w:div>
                    <w:div w:id="1464612602">
                      <w:marLeft w:val="0"/>
                      <w:marRight w:val="0"/>
                      <w:marTop w:val="0"/>
                      <w:marBottom w:val="0"/>
                      <w:divBdr>
                        <w:top w:val="none" w:sz="0" w:space="0" w:color="auto"/>
                        <w:left w:val="none" w:sz="0" w:space="0" w:color="auto"/>
                        <w:bottom w:val="none" w:sz="0" w:space="0" w:color="auto"/>
                        <w:right w:val="none" w:sz="0" w:space="0" w:color="auto"/>
                      </w:divBdr>
                      <w:divsChild>
                        <w:div w:id="603614162">
                          <w:marLeft w:val="0"/>
                          <w:marRight w:val="0"/>
                          <w:marTop w:val="0"/>
                          <w:marBottom w:val="0"/>
                          <w:divBdr>
                            <w:top w:val="none" w:sz="0" w:space="0" w:color="auto"/>
                            <w:left w:val="none" w:sz="0" w:space="0" w:color="auto"/>
                            <w:bottom w:val="none" w:sz="0" w:space="0" w:color="auto"/>
                            <w:right w:val="none" w:sz="0" w:space="0" w:color="auto"/>
                          </w:divBdr>
                        </w:div>
                        <w:div w:id="114645321">
                          <w:marLeft w:val="0"/>
                          <w:marRight w:val="0"/>
                          <w:marTop w:val="0"/>
                          <w:marBottom w:val="0"/>
                          <w:divBdr>
                            <w:top w:val="none" w:sz="0" w:space="0" w:color="auto"/>
                            <w:left w:val="none" w:sz="0" w:space="0" w:color="auto"/>
                            <w:bottom w:val="none" w:sz="0" w:space="0" w:color="auto"/>
                            <w:right w:val="none" w:sz="0" w:space="0" w:color="auto"/>
                          </w:divBdr>
                        </w:div>
                      </w:divsChild>
                    </w:div>
                    <w:div w:id="524170894">
                      <w:marLeft w:val="0"/>
                      <w:marRight w:val="0"/>
                      <w:marTop w:val="0"/>
                      <w:marBottom w:val="0"/>
                      <w:divBdr>
                        <w:top w:val="none" w:sz="0" w:space="0" w:color="auto"/>
                        <w:left w:val="none" w:sz="0" w:space="0" w:color="auto"/>
                        <w:bottom w:val="none" w:sz="0" w:space="0" w:color="auto"/>
                        <w:right w:val="none" w:sz="0" w:space="0" w:color="auto"/>
                      </w:divBdr>
                      <w:divsChild>
                        <w:div w:id="759251062">
                          <w:marLeft w:val="0"/>
                          <w:marRight w:val="0"/>
                          <w:marTop w:val="0"/>
                          <w:marBottom w:val="0"/>
                          <w:divBdr>
                            <w:top w:val="none" w:sz="0" w:space="0" w:color="auto"/>
                            <w:left w:val="none" w:sz="0" w:space="0" w:color="auto"/>
                            <w:bottom w:val="none" w:sz="0" w:space="0" w:color="auto"/>
                            <w:right w:val="none" w:sz="0" w:space="0" w:color="auto"/>
                          </w:divBdr>
                        </w:div>
                        <w:div w:id="320164617">
                          <w:marLeft w:val="0"/>
                          <w:marRight w:val="0"/>
                          <w:marTop w:val="0"/>
                          <w:marBottom w:val="0"/>
                          <w:divBdr>
                            <w:top w:val="none" w:sz="0" w:space="0" w:color="auto"/>
                            <w:left w:val="none" w:sz="0" w:space="0" w:color="auto"/>
                            <w:bottom w:val="none" w:sz="0" w:space="0" w:color="auto"/>
                            <w:right w:val="none" w:sz="0" w:space="0" w:color="auto"/>
                          </w:divBdr>
                        </w:div>
                      </w:divsChild>
                    </w:div>
                    <w:div w:id="1262683489">
                      <w:marLeft w:val="0"/>
                      <w:marRight w:val="0"/>
                      <w:marTop w:val="0"/>
                      <w:marBottom w:val="0"/>
                      <w:divBdr>
                        <w:top w:val="none" w:sz="0" w:space="0" w:color="auto"/>
                        <w:left w:val="none" w:sz="0" w:space="0" w:color="auto"/>
                        <w:bottom w:val="none" w:sz="0" w:space="0" w:color="auto"/>
                        <w:right w:val="none" w:sz="0" w:space="0" w:color="auto"/>
                      </w:divBdr>
                      <w:divsChild>
                        <w:div w:id="1810323840">
                          <w:marLeft w:val="0"/>
                          <w:marRight w:val="0"/>
                          <w:marTop w:val="0"/>
                          <w:marBottom w:val="0"/>
                          <w:divBdr>
                            <w:top w:val="none" w:sz="0" w:space="0" w:color="auto"/>
                            <w:left w:val="none" w:sz="0" w:space="0" w:color="auto"/>
                            <w:bottom w:val="none" w:sz="0" w:space="0" w:color="auto"/>
                            <w:right w:val="none" w:sz="0" w:space="0" w:color="auto"/>
                          </w:divBdr>
                        </w:div>
                        <w:div w:id="752359658">
                          <w:marLeft w:val="0"/>
                          <w:marRight w:val="0"/>
                          <w:marTop w:val="0"/>
                          <w:marBottom w:val="0"/>
                          <w:divBdr>
                            <w:top w:val="none" w:sz="0" w:space="0" w:color="auto"/>
                            <w:left w:val="none" w:sz="0" w:space="0" w:color="auto"/>
                            <w:bottom w:val="none" w:sz="0" w:space="0" w:color="auto"/>
                            <w:right w:val="none" w:sz="0" w:space="0" w:color="auto"/>
                          </w:divBdr>
                        </w:div>
                      </w:divsChild>
                    </w:div>
                    <w:div w:id="440607578">
                      <w:marLeft w:val="0"/>
                      <w:marRight w:val="0"/>
                      <w:marTop w:val="0"/>
                      <w:marBottom w:val="0"/>
                      <w:divBdr>
                        <w:top w:val="none" w:sz="0" w:space="0" w:color="auto"/>
                        <w:left w:val="none" w:sz="0" w:space="0" w:color="auto"/>
                        <w:bottom w:val="none" w:sz="0" w:space="0" w:color="auto"/>
                        <w:right w:val="none" w:sz="0" w:space="0" w:color="auto"/>
                      </w:divBdr>
                      <w:divsChild>
                        <w:div w:id="1483155737">
                          <w:marLeft w:val="0"/>
                          <w:marRight w:val="0"/>
                          <w:marTop w:val="0"/>
                          <w:marBottom w:val="0"/>
                          <w:divBdr>
                            <w:top w:val="none" w:sz="0" w:space="0" w:color="auto"/>
                            <w:left w:val="none" w:sz="0" w:space="0" w:color="auto"/>
                            <w:bottom w:val="none" w:sz="0" w:space="0" w:color="auto"/>
                            <w:right w:val="none" w:sz="0" w:space="0" w:color="auto"/>
                          </w:divBdr>
                        </w:div>
                        <w:div w:id="969214423">
                          <w:marLeft w:val="0"/>
                          <w:marRight w:val="0"/>
                          <w:marTop w:val="0"/>
                          <w:marBottom w:val="0"/>
                          <w:divBdr>
                            <w:top w:val="none" w:sz="0" w:space="0" w:color="auto"/>
                            <w:left w:val="none" w:sz="0" w:space="0" w:color="auto"/>
                            <w:bottom w:val="none" w:sz="0" w:space="0" w:color="auto"/>
                            <w:right w:val="none" w:sz="0" w:space="0" w:color="auto"/>
                          </w:divBdr>
                        </w:div>
                      </w:divsChild>
                    </w:div>
                    <w:div w:id="91126942">
                      <w:marLeft w:val="0"/>
                      <w:marRight w:val="0"/>
                      <w:marTop w:val="0"/>
                      <w:marBottom w:val="0"/>
                      <w:divBdr>
                        <w:top w:val="none" w:sz="0" w:space="0" w:color="auto"/>
                        <w:left w:val="none" w:sz="0" w:space="0" w:color="auto"/>
                        <w:bottom w:val="none" w:sz="0" w:space="0" w:color="auto"/>
                        <w:right w:val="none" w:sz="0" w:space="0" w:color="auto"/>
                      </w:divBdr>
                      <w:divsChild>
                        <w:div w:id="1007902669">
                          <w:marLeft w:val="0"/>
                          <w:marRight w:val="0"/>
                          <w:marTop w:val="0"/>
                          <w:marBottom w:val="0"/>
                          <w:divBdr>
                            <w:top w:val="none" w:sz="0" w:space="0" w:color="auto"/>
                            <w:left w:val="none" w:sz="0" w:space="0" w:color="auto"/>
                            <w:bottom w:val="none" w:sz="0" w:space="0" w:color="auto"/>
                            <w:right w:val="none" w:sz="0" w:space="0" w:color="auto"/>
                          </w:divBdr>
                        </w:div>
                        <w:div w:id="14114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9162">
                  <w:marLeft w:val="0"/>
                  <w:marRight w:val="0"/>
                  <w:marTop w:val="0"/>
                  <w:marBottom w:val="0"/>
                  <w:divBdr>
                    <w:top w:val="none" w:sz="0" w:space="0" w:color="auto"/>
                    <w:left w:val="none" w:sz="0" w:space="0" w:color="auto"/>
                    <w:bottom w:val="none" w:sz="0" w:space="0" w:color="auto"/>
                    <w:right w:val="none" w:sz="0" w:space="0" w:color="auto"/>
                  </w:divBdr>
                  <w:divsChild>
                    <w:div w:id="1460949017">
                      <w:marLeft w:val="0"/>
                      <w:marRight w:val="0"/>
                      <w:marTop w:val="0"/>
                      <w:marBottom w:val="0"/>
                      <w:divBdr>
                        <w:top w:val="none" w:sz="0" w:space="0" w:color="auto"/>
                        <w:left w:val="none" w:sz="0" w:space="0" w:color="auto"/>
                        <w:bottom w:val="none" w:sz="0" w:space="0" w:color="auto"/>
                        <w:right w:val="none" w:sz="0" w:space="0" w:color="auto"/>
                      </w:divBdr>
                    </w:div>
                    <w:div w:id="1494371144">
                      <w:marLeft w:val="0"/>
                      <w:marRight w:val="0"/>
                      <w:marTop w:val="0"/>
                      <w:marBottom w:val="0"/>
                      <w:divBdr>
                        <w:top w:val="none" w:sz="0" w:space="0" w:color="auto"/>
                        <w:left w:val="none" w:sz="0" w:space="0" w:color="auto"/>
                        <w:bottom w:val="none" w:sz="0" w:space="0" w:color="auto"/>
                        <w:right w:val="none" w:sz="0" w:space="0" w:color="auto"/>
                      </w:divBdr>
                      <w:divsChild>
                        <w:div w:id="1973173473">
                          <w:marLeft w:val="0"/>
                          <w:marRight w:val="0"/>
                          <w:marTop w:val="0"/>
                          <w:marBottom w:val="0"/>
                          <w:divBdr>
                            <w:top w:val="none" w:sz="0" w:space="0" w:color="auto"/>
                            <w:left w:val="none" w:sz="0" w:space="0" w:color="auto"/>
                            <w:bottom w:val="none" w:sz="0" w:space="0" w:color="auto"/>
                            <w:right w:val="none" w:sz="0" w:space="0" w:color="auto"/>
                          </w:divBdr>
                        </w:div>
                        <w:div w:id="759256753">
                          <w:marLeft w:val="0"/>
                          <w:marRight w:val="0"/>
                          <w:marTop w:val="0"/>
                          <w:marBottom w:val="0"/>
                          <w:divBdr>
                            <w:top w:val="none" w:sz="0" w:space="0" w:color="auto"/>
                            <w:left w:val="none" w:sz="0" w:space="0" w:color="auto"/>
                            <w:bottom w:val="none" w:sz="0" w:space="0" w:color="auto"/>
                            <w:right w:val="none" w:sz="0" w:space="0" w:color="auto"/>
                          </w:divBdr>
                        </w:div>
                      </w:divsChild>
                    </w:div>
                    <w:div w:id="630327851">
                      <w:marLeft w:val="0"/>
                      <w:marRight w:val="0"/>
                      <w:marTop w:val="0"/>
                      <w:marBottom w:val="0"/>
                      <w:divBdr>
                        <w:top w:val="none" w:sz="0" w:space="0" w:color="auto"/>
                        <w:left w:val="none" w:sz="0" w:space="0" w:color="auto"/>
                        <w:bottom w:val="none" w:sz="0" w:space="0" w:color="auto"/>
                        <w:right w:val="none" w:sz="0" w:space="0" w:color="auto"/>
                      </w:divBdr>
                      <w:divsChild>
                        <w:div w:id="724916857">
                          <w:marLeft w:val="0"/>
                          <w:marRight w:val="0"/>
                          <w:marTop w:val="0"/>
                          <w:marBottom w:val="0"/>
                          <w:divBdr>
                            <w:top w:val="none" w:sz="0" w:space="0" w:color="auto"/>
                            <w:left w:val="none" w:sz="0" w:space="0" w:color="auto"/>
                            <w:bottom w:val="none" w:sz="0" w:space="0" w:color="auto"/>
                            <w:right w:val="none" w:sz="0" w:space="0" w:color="auto"/>
                          </w:divBdr>
                        </w:div>
                        <w:div w:id="2027824088">
                          <w:marLeft w:val="0"/>
                          <w:marRight w:val="0"/>
                          <w:marTop w:val="0"/>
                          <w:marBottom w:val="0"/>
                          <w:divBdr>
                            <w:top w:val="none" w:sz="0" w:space="0" w:color="auto"/>
                            <w:left w:val="none" w:sz="0" w:space="0" w:color="auto"/>
                            <w:bottom w:val="none" w:sz="0" w:space="0" w:color="auto"/>
                            <w:right w:val="none" w:sz="0" w:space="0" w:color="auto"/>
                          </w:divBdr>
                        </w:div>
                      </w:divsChild>
                    </w:div>
                    <w:div w:id="271402656">
                      <w:marLeft w:val="0"/>
                      <w:marRight w:val="0"/>
                      <w:marTop w:val="0"/>
                      <w:marBottom w:val="0"/>
                      <w:divBdr>
                        <w:top w:val="none" w:sz="0" w:space="0" w:color="auto"/>
                        <w:left w:val="none" w:sz="0" w:space="0" w:color="auto"/>
                        <w:bottom w:val="none" w:sz="0" w:space="0" w:color="auto"/>
                        <w:right w:val="none" w:sz="0" w:space="0" w:color="auto"/>
                      </w:divBdr>
                      <w:divsChild>
                        <w:div w:id="312947452">
                          <w:marLeft w:val="0"/>
                          <w:marRight w:val="0"/>
                          <w:marTop w:val="0"/>
                          <w:marBottom w:val="0"/>
                          <w:divBdr>
                            <w:top w:val="none" w:sz="0" w:space="0" w:color="auto"/>
                            <w:left w:val="none" w:sz="0" w:space="0" w:color="auto"/>
                            <w:bottom w:val="none" w:sz="0" w:space="0" w:color="auto"/>
                            <w:right w:val="none" w:sz="0" w:space="0" w:color="auto"/>
                          </w:divBdr>
                        </w:div>
                        <w:div w:id="2034529185">
                          <w:marLeft w:val="0"/>
                          <w:marRight w:val="0"/>
                          <w:marTop w:val="0"/>
                          <w:marBottom w:val="0"/>
                          <w:divBdr>
                            <w:top w:val="none" w:sz="0" w:space="0" w:color="auto"/>
                            <w:left w:val="none" w:sz="0" w:space="0" w:color="auto"/>
                            <w:bottom w:val="none" w:sz="0" w:space="0" w:color="auto"/>
                            <w:right w:val="none" w:sz="0" w:space="0" w:color="auto"/>
                          </w:divBdr>
                        </w:div>
                      </w:divsChild>
                    </w:div>
                    <w:div w:id="1271739562">
                      <w:marLeft w:val="0"/>
                      <w:marRight w:val="0"/>
                      <w:marTop w:val="0"/>
                      <w:marBottom w:val="0"/>
                      <w:divBdr>
                        <w:top w:val="none" w:sz="0" w:space="0" w:color="auto"/>
                        <w:left w:val="none" w:sz="0" w:space="0" w:color="auto"/>
                        <w:bottom w:val="none" w:sz="0" w:space="0" w:color="auto"/>
                        <w:right w:val="none" w:sz="0" w:space="0" w:color="auto"/>
                      </w:divBdr>
                      <w:divsChild>
                        <w:div w:id="2103258242">
                          <w:marLeft w:val="0"/>
                          <w:marRight w:val="0"/>
                          <w:marTop w:val="0"/>
                          <w:marBottom w:val="0"/>
                          <w:divBdr>
                            <w:top w:val="none" w:sz="0" w:space="0" w:color="auto"/>
                            <w:left w:val="none" w:sz="0" w:space="0" w:color="auto"/>
                            <w:bottom w:val="none" w:sz="0" w:space="0" w:color="auto"/>
                            <w:right w:val="none" w:sz="0" w:space="0" w:color="auto"/>
                          </w:divBdr>
                        </w:div>
                        <w:div w:id="2112503020">
                          <w:marLeft w:val="0"/>
                          <w:marRight w:val="0"/>
                          <w:marTop w:val="0"/>
                          <w:marBottom w:val="0"/>
                          <w:divBdr>
                            <w:top w:val="none" w:sz="0" w:space="0" w:color="auto"/>
                            <w:left w:val="none" w:sz="0" w:space="0" w:color="auto"/>
                            <w:bottom w:val="none" w:sz="0" w:space="0" w:color="auto"/>
                            <w:right w:val="none" w:sz="0" w:space="0" w:color="auto"/>
                          </w:divBdr>
                        </w:div>
                      </w:divsChild>
                    </w:div>
                    <w:div w:id="1480613964">
                      <w:marLeft w:val="0"/>
                      <w:marRight w:val="0"/>
                      <w:marTop w:val="0"/>
                      <w:marBottom w:val="0"/>
                      <w:divBdr>
                        <w:top w:val="none" w:sz="0" w:space="0" w:color="auto"/>
                        <w:left w:val="none" w:sz="0" w:space="0" w:color="auto"/>
                        <w:bottom w:val="none" w:sz="0" w:space="0" w:color="auto"/>
                        <w:right w:val="none" w:sz="0" w:space="0" w:color="auto"/>
                      </w:divBdr>
                      <w:divsChild>
                        <w:div w:id="1826817218">
                          <w:marLeft w:val="0"/>
                          <w:marRight w:val="0"/>
                          <w:marTop w:val="0"/>
                          <w:marBottom w:val="0"/>
                          <w:divBdr>
                            <w:top w:val="none" w:sz="0" w:space="0" w:color="auto"/>
                            <w:left w:val="none" w:sz="0" w:space="0" w:color="auto"/>
                            <w:bottom w:val="none" w:sz="0" w:space="0" w:color="auto"/>
                            <w:right w:val="none" w:sz="0" w:space="0" w:color="auto"/>
                          </w:divBdr>
                        </w:div>
                        <w:div w:id="398407369">
                          <w:marLeft w:val="0"/>
                          <w:marRight w:val="0"/>
                          <w:marTop w:val="0"/>
                          <w:marBottom w:val="0"/>
                          <w:divBdr>
                            <w:top w:val="none" w:sz="0" w:space="0" w:color="auto"/>
                            <w:left w:val="none" w:sz="0" w:space="0" w:color="auto"/>
                            <w:bottom w:val="none" w:sz="0" w:space="0" w:color="auto"/>
                            <w:right w:val="none" w:sz="0" w:space="0" w:color="auto"/>
                          </w:divBdr>
                        </w:div>
                      </w:divsChild>
                    </w:div>
                    <w:div w:id="471824870">
                      <w:marLeft w:val="0"/>
                      <w:marRight w:val="0"/>
                      <w:marTop w:val="0"/>
                      <w:marBottom w:val="0"/>
                      <w:divBdr>
                        <w:top w:val="none" w:sz="0" w:space="0" w:color="auto"/>
                        <w:left w:val="none" w:sz="0" w:space="0" w:color="auto"/>
                        <w:bottom w:val="none" w:sz="0" w:space="0" w:color="auto"/>
                        <w:right w:val="none" w:sz="0" w:space="0" w:color="auto"/>
                      </w:divBdr>
                      <w:divsChild>
                        <w:div w:id="1934125723">
                          <w:marLeft w:val="0"/>
                          <w:marRight w:val="0"/>
                          <w:marTop w:val="0"/>
                          <w:marBottom w:val="0"/>
                          <w:divBdr>
                            <w:top w:val="none" w:sz="0" w:space="0" w:color="auto"/>
                            <w:left w:val="none" w:sz="0" w:space="0" w:color="auto"/>
                            <w:bottom w:val="none" w:sz="0" w:space="0" w:color="auto"/>
                            <w:right w:val="none" w:sz="0" w:space="0" w:color="auto"/>
                          </w:divBdr>
                        </w:div>
                        <w:div w:id="1965113809">
                          <w:marLeft w:val="0"/>
                          <w:marRight w:val="0"/>
                          <w:marTop w:val="0"/>
                          <w:marBottom w:val="0"/>
                          <w:divBdr>
                            <w:top w:val="none" w:sz="0" w:space="0" w:color="auto"/>
                            <w:left w:val="none" w:sz="0" w:space="0" w:color="auto"/>
                            <w:bottom w:val="none" w:sz="0" w:space="0" w:color="auto"/>
                            <w:right w:val="none" w:sz="0" w:space="0" w:color="auto"/>
                          </w:divBdr>
                        </w:div>
                      </w:divsChild>
                    </w:div>
                    <w:div w:id="28188690">
                      <w:marLeft w:val="0"/>
                      <w:marRight w:val="0"/>
                      <w:marTop w:val="0"/>
                      <w:marBottom w:val="0"/>
                      <w:divBdr>
                        <w:top w:val="none" w:sz="0" w:space="0" w:color="auto"/>
                        <w:left w:val="none" w:sz="0" w:space="0" w:color="auto"/>
                        <w:bottom w:val="none" w:sz="0" w:space="0" w:color="auto"/>
                        <w:right w:val="none" w:sz="0" w:space="0" w:color="auto"/>
                      </w:divBdr>
                      <w:divsChild>
                        <w:div w:id="290669385">
                          <w:marLeft w:val="0"/>
                          <w:marRight w:val="0"/>
                          <w:marTop w:val="0"/>
                          <w:marBottom w:val="0"/>
                          <w:divBdr>
                            <w:top w:val="none" w:sz="0" w:space="0" w:color="auto"/>
                            <w:left w:val="none" w:sz="0" w:space="0" w:color="auto"/>
                            <w:bottom w:val="none" w:sz="0" w:space="0" w:color="auto"/>
                            <w:right w:val="none" w:sz="0" w:space="0" w:color="auto"/>
                          </w:divBdr>
                        </w:div>
                        <w:div w:id="17104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29977">
                  <w:marLeft w:val="0"/>
                  <w:marRight w:val="0"/>
                  <w:marTop w:val="0"/>
                  <w:marBottom w:val="0"/>
                  <w:divBdr>
                    <w:top w:val="none" w:sz="0" w:space="0" w:color="auto"/>
                    <w:left w:val="none" w:sz="0" w:space="0" w:color="auto"/>
                    <w:bottom w:val="none" w:sz="0" w:space="0" w:color="auto"/>
                    <w:right w:val="none" w:sz="0" w:space="0" w:color="auto"/>
                  </w:divBdr>
                  <w:divsChild>
                    <w:div w:id="1767074011">
                      <w:marLeft w:val="0"/>
                      <w:marRight w:val="0"/>
                      <w:marTop w:val="0"/>
                      <w:marBottom w:val="0"/>
                      <w:divBdr>
                        <w:top w:val="none" w:sz="0" w:space="0" w:color="auto"/>
                        <w:left w:val="none" w:sz="0" w:space="0" w:color="auto"/>
                        <w:bottom w:val="none" w:sz="0" w:space="0" w:color="auto"/>
                        <w:right w:val="none" w:sz="0" w:space="0" w:color="auto"/>
                      </w:divBdr>
                    </w:div>
                    <w:div w:id="1738286490">
                      <w:marLeft w:val="0"/>
                      <w:marRight w:val="0"/>
                      <w:marTop w:val="0"/>
                      <w:marBottom w:val="0"/>
                      <w:divBdr>
                        <w:top w:val="none" w:sz="0" w:space="0" w:color="auto"/>
                        <w:left w:val="none" w:sz="0" w:space="0" w:color="auto"/>
                        <w:bottom w:val="none" w:sz="0" w:space="0" w:color="auto"/>
                        <w:right w:val="none" w:sz="0" w:space="0" w:color="auto"/>
                      </w:divBdr>
                      <w:divsChild>
                        <w:div w:id="1140074151">
                          <w:marLeft w:val="0"/>
                          <w:marRight w:val="0"/>
                          <w:marTop w:val="0"/>
                          <w:marBottom w:val="0"/>
                          <w:divBdr>
                            <w:top w:val="none" w:sz="0" w:space="0" w:color="auto"/>
                            <w:left w:val="none" w:sz="0" w:space="0" w:color="auto"/>
                            <w:bottom w:val="none" w:sz="0" w:space="0" w:color="auto"/>
                            <w:right w:val="none" w:sz="0" w:space="0" w:color="auto"/>
                          </w:divBdr>
                        </w:div>
                        <w:div w:id="1575310091">
                          <w:marLeft w:val="0"/>
                          <w:marRight w:val="0"/>
                          <w:marTop w:val="0"/>
                          <w:marBottom w:val="0"/>
                          <w:divBdr>
                            <w:top w:val="none" w:sz="0" w:space="0" w:color="auto"/>
                            <w:left w:val="none" w:sz="0" w:space="0" w:color="auto"/>
                            <w:bottom w:val="none" w:sz="0" w:space="0" w:color="auto"/>
                            <w:right w:val="none" w:sz="0" w:space="0" w:color="auto"/>
                          </w:divBdr>
                        </w:div>
                      </w:divsChild>
                    </w:div>
                    <w:div w:id="983855768">
                      <w:marLeft w:val="0"/>
                      <w:marRight w:val="0"/>
                      <w:marTop w:val="0"/>
                      <w:marBottom w:val="0"/>
                      <w:divBdr>
                        <w:top w:val="none" w:sz="0" w:space="0" w:color="auto"/>
                        <w:left w:val="none" w:sz="0" w:space="0" w:color="auto"/>
                        <w:bottom w:val="none" w:sz="0" w:space="0" w:color="auto"/>
                        <w:right w:val="none" w:sz="0" w:space="0" w:color="auto"/>
                      </w:divBdr>
                      <w:divsChild>
                        <w:div w:id="437261748">
                          <w:marLeft w:val="0"/>
                          <w:marRight w:val="0"/>
                          <w:marTop w:val="0"/>
                          <w:marBottom w:val="0"/>
                          <w:divBdr>
                            <w:top w:val="none" w:sz="0" w:space="0" w:color="auto"/>
                            <w:left w:val="none" w:sz="0" w:space="0" w:color="auto"/>
                            <w:bottom w:val="none" w:sz="0" w:space="0" w:color="auto"/>
                            <w:right w:val="none" w:sz="0" w:space="0" w:color="auto"/>
                          </w:divBdr>
                        </w:div>
                        <w:div w:id="466897760">
                          <w:marLeft w:val="0"/>
                          <w:marRight w:val="0"/>
                          <w:marTop w:val="0"/>
                          <w:marBottom w:val="0"/>
                          <w:divBdr>
                            <w:top w:val="none" w:sz="0" w:space="0" w:color="auto"/>
                            <w:left w:val="none" w:sz="0" w:space="0" w:color="auto"/>
                            <w:bottom w:val="none" w:sz="0" w:space="0" w:color="auto"/>
                            <w:right w:val="none" w:sz="0" w:space="0" w:color="auto"/>
                          </w:divBdr>
                        </w:div>
                      </w:divsChild>
                    </w:div>
                    <w:div w:id="1145857947">
                      <w:marLeft w:val="0"/>
                      <w:marRight w:val="0"/>
                      <w:marTop w:val="0"/>
                      <w:marBottom w:val="0"/>
                      <w:divBdr>
                        <w:top w:val="none" w:sz="0" w:space="0" w:color="auto"/>
                        <w:left w:val="none" w:sz="0" w:space="0" w:color="auto"/>
                        <w:bottom w:val="none" w:sz="0" w:space="0" w:color="auto"/>
                        <w:right w:val="none" w:sz="0" w:space="0" w:color="auto"/>
                      </w:divBdr>
                      <w:divsChild>
                        <w:div w:id="1326008864">
                          <w:marLeft w:val="0"/>
                          <w:marRight w:val="0"/>
                          <w:marTop w:val="0"/>
                          <w:marBottom w:val="0"/>
                          <w:divBdr>
                            <w:top w:val="none" w:sz="0" w:space="0" w:color="auto"/>
                            <w:left w:val="none" w:sz="0" w:space="0" w:color="auto"/>
                            <w:bottom w:val="none" w:sz="0" w:space="0" w:color="auto"/>
                            <w:right w:val="none" w:sz="0" w:space="0" w:color="auto"/>
                          </w:divBdr>
                        </w:div>
                        <w:div w:id="1085801731">
                          <w:marLeft w:val="0"/>
                          <w:marRight w:val="0"/>
                          <w:marTop w:val="0"/>
                          <w:marBottom w:val="0"/>
                          <w:divBdr>
                            <w:top w:val="none" w:sz="0" w:space="0" w:color="auto"/>
                            <w:left w:val="none" w:sz="0" w:space="0" w:color="auto"/>
                            <w:bottom w:val="none" w:sz="0" w:space="0" w:color="auto"/>
                            <w:right w:val="none" w:sz="0" w:space="0" w:color="auto"/>
                          </w:divBdr>
                        </w:div>
                      </w:divsChild>
                    </w:div>
                    <w:div w:id="1880434876">
                      <w:marLeft w:val="0"/>
                      <w:marRight w:val="0"/>
                      <w:marTop w:val="0"/>
                      <w:marBottom w:val="0"/>
                      <w:divBdr>
                        <w:top w:val="none" w:sz="0" w:space="0" w:color="auto"/>
                        <w:left w:val="none" w:sz="0" w:space="0" w:color="auto"/>
                        <w:bottom w:val="none" w:sz="0" w:space="0" w:color="auto"/>
                        <w:right w:val="none" w:sz="0" w:space="0" w:color="auto"/>
                      </w:divBdr>
                      <w:divsChild>
                        <w:div w:id="1012537741">
                          <w:marLeft w:val="0"/>
                          <w:marRight w:val="0"/>
                          <w:marTop w:val="0"/>
                          <w:marBottom w:val="0"/>
                          <w:divBdr>
                            <w:top w:val="none" w:sz="0" w:space="0" w:color="auto"/>
                            <w:left w:val="none" w:sz="0" w:space="0" w:color="auto"/>
                            <w:bottom w:val="none" w:sz="0" w:space="0" w:color="auto"/>
                            <w:right w:val="none" w:sz="0" w:space="0" w:color="auto"/>
                          </w:divBdr>
                        </w:div>
                        <w:div w:id="10020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7632">
                  <w:marLeft w:val="0"/>
                  <w:marRight w:val="0"/>
                  <w:marTop w:val="0"/>
                  <w:marBottom w:val="0"/>
                  <w:divBdr>
                    <w:top w:val="none" w:sz="0" w:space="0" w:color="auto"/>
                    <w:left w:val="none" w:sz="0" w:space="0" w:color="auto"/>
                    <w:bottom w:val="none" w:sz="0" w:space="0" w:color="auto"/>
                    <w:right w:val="none" w:sz="0" w:space="0" w:color="auto"/>
                  </w:divBdr>
                  <w:divsChild>
                    <w:div w:id="1578124757">
                      <w:marLeft w:val="0"/>
                      <w:marRight w:val="0"/>
                      <w:marTop w:val="0"/>
                      <w:marBottom w:val="0"/>
                      <w:divBdr>
                        <w:top w:val="none" w:sz="0" w:space="0" w:color="auto"/>
                        <w:left w:val="none" w:sz="0" w:space="0" w:color="auto"/>
                        <w:bottom w:val="none" w:sz="0" w:space="0" w:color="auto"/>
                        <w:right w:val="none" w:sz="0" w:space="0" w:color="auto"/>
                      </w:divBdr>
                    </w:div>
                    <w:div w:id="750666063">
                      <w:marLeft w:val="0"/>
                      <w:marRight w:val="0"/>
                      <w:marTop w:val="0"/>
                      <w:marBottom w:val="0"/>
                      <w:divBdr>
                        <w:top w:val="none" w:sz="0" w:space="0" w:color="auto"/>
                        <w:left w:val="none" w:sz="0" w:space="0" w:color="auto"/>
                        <w:bottom w:val="none" w:sz="0" w:space="0" w:color="auto"/>
                        <w:right w:val="none" w:sz="0" w:space="0" w:color="auto"/>
                      </w:divBdr>
                      <w:divsChild>
                        <w:div w:id="252200874">
                          <w:marLeft w:val="0"/>
                          <w:marRight w:val="0"/>
                          <w:marTop w:val="0"/>
                          <w:marBottom w:val="0"/>
                          <w:divBdr>
                            <w:top w:val="none" w:sz="0" w:space="0" w:color="auto"/>
                            <w:left w:val="none" w:sz="0" w:space="0" w:color="auto"/>
                            <w:bottom w:val="none" w:sz="0" w:space="0" w:color="auto"/>
                            <w:right w:val="none" w:sz="0" w:space="0" w:color="auto"/>
                          </w:divBdr>
                        </w:div>
                        <w:div w:id="1736704528">
                          <w:marLeft w:val="0"/>
                          <w:marRight w:val="0"/>
                          <w:marTop w:val="0"/>
                          <w:marBottom w:val="0"/>
                          <w:divBdr>
                            <w:top w:val="none" w:sz="0" w:space="0" w:color="auto"/>
                            <w:left w:val="none" w:sz="0" w:space="0" w:color="auto"/>
                            <w:bottom w:val="none" w:sz="0" w:space="0" w:color="auto"/>
                            <w:right w:val="none" w:sz="0" w:space="0" w:color="auto"/>
                          </w:divBdr>
                        </w:div>
                      </w:divsChild>
                    </w:div>
                    <w:div w:id="1078675648">
                      <w:marLeft w:val="0"/>
                      <w:marRight w:val="0"/>
                      <w:marTop w:val="0"/>
                      <w:marBottom w:val="0"/>
                      <w:divBdr>
                        <w:top w:val="none" w:sz="0" w:space="0" w:color="auto"/>
                        <w:left w:val="none" w:sz="0" w:space="0" w:color="auto"/>
                        <w:bottom w:val="none" w:sz="0" w:space="0" w:color="auto"/>
                        <w:right w:val="none" w:sz="0" w:space="0" w:color="auto"/>
                      </w:divBdr>
                      <w:divsChild>
                        <w:div w:id="486093825">
                          <w:marLeft w:val="0"/>
                          <w:marRight w:val="0"/>
                          <w:marTop w:val="0"/>
                          <w:marBottom w:val="0"/>
                          <w:divBdr>
                            <w:top w:val="none" w:sz="0" w:space="0" w:color="auto"/>
                            <w:left w:val="none" w:sz="0" w:space="0" w:color="auto"/>
                            <w:bottom w:val="none" w:sz="0" w:space="0" w:color="auto"/>
                            <w:right w:val="none" w:sz="0" w:space="0" w:color="auto"/>
                          </w:divBdr>
                        </w:div>
                        <w:div w:id="535582608">
                          <w:marLeft w:val="0"/>
                          <w:marRight w:val="0"/>
                          <w:marTop w:val="0"/>
                          <w:marBottom w:val="0"/>
                          <w:divBdr>
                            <w:top w:val="none" w:sz="0" w:space="0" w:color="auto"/>
                            <w:left w:val="none" w:sz="0" w:space="0" w:color="auto"/>
                            <w:bottom w:val="none" w:sz="0" w:space="0" w:color="auto"/>
                            <w:right w:val="none" w:sz="0" w:space="0" w:color="auto"/>
                          </w:divBdr>
                        </w:div>
                      </w:divsChild>
                    </w:div>
                    <w:div w:id="2022659445">
                      <w:marLeft w:val="0"/>
                      <w:marRight w:val="0"/>
                      <w:marTop w:val="0"/>
                      <w:marBottom w:val="0"/>
                      <w:divBdr>
                        <w:top w:val="none" w:sz="0" w:space="0" w:color="auto"/>
                        <w:left w:val="none" w:sz="0" w:space="0" w:color="auto"/>
                        <w:bottom w:val="none" w:sz="0" w:space="0" w:color="auto"/>
                        <w:right w:val="none" w:sz="0" w:space="0" w:color="auto"/>
                      </w:divBdr>
                      <w:divsChild>
                        <w:div w:id="420377778">
                          <w:marLeft w:val="0"/>
                          <w:marRight w:val="0"/>
                          <w:marTop w:val="0"/>
                          <w:marBottom w:val="0"/>
                          <w:divBdr>
                            <w:top w:val="none" w:sz="0" w:space="0" w:color="auto"/>
                            <w:left w:val="none" w:sz="0" w:space="0" w:color="auto"/>
                            <w:bottom w:val="none" w:sz="0" w:space="0" w:color="auto"/>
                            <w:right w:val="none" w:sz="0" w:space="0" w:color="auto"/>
                          </w:divBdr>
                        </w:div>
                        <w:div w:id="246308794">
                          <w:marLeft w:val="0"/>
                          <w:marRight w:val="0"/>
                          <w:marTop w:val="0"/>
                          <w:marBottom w:val="0"/>
                          <w:divBdr>
                            <w:top w:val="none" w:sz="0" w:space="0" w:color="auto"/>
                            <w:left w:val="none" w:sz="0" w:space="0" w:color="auto"/>
                            <w:bottom w:val="none" w:sz="0" w:space="0" w:color="auto"/>
                            <w:right w:val="none" w:sz="0" w:space="0" w:color="auto"/>
                          </w:divBdr>
                        </w:div>
                      </w:divsChild>
                    </w:div>
                    <w:div w:id="738091717">
                      <w:marLeft w:val="0"/>
                      <w:marRight w:val="0"/>
                      <w:marTop w:val="0"/>
                      <w:marBottom w:val="0"/>
                      <w:divBdr>
                        <w:top w:val="none" w:sz="0" w:space="0" w:color="auto"/>
                        <w:left w:val="none" w:sz="0" w:space="0" w:color="auto"/>
                        <w:bottom w:val="none" w:sz="0" w:space="0" w:color="auto"/>
                        <w:right w:val="none" w:sz="0" w:space="0" w:color="auto"/>
                      </w:divBdr>
                      <w:divsChild>
                        <w:div w:id="2074350157">
                          <w:marLeft w:val="0"/>
                          <w:marRight w:val="0"/>
                          <w:marTop w:val="0"/>
                          <w:marBottom w:val="0"/>
                          <w:divBdr>
                            <w:top w:val="none" w:sz="0" w:space="0" w:color="auto"/>
                            <w:left w:val="none" w:sz="0" w:space="0" w:color="auto"/>
                            <w:bottom w:val="none" w:sz="0" w:space="0" w:color="auto"/>
                            <w:right w:val="none" w:sz="0" w:space="0" w:color="auto"/>
                          </w:divBdr>
                        </w:div>
                        <w:div w:id="283388398">
                          <w:marLeft w:val="0"/>
                          <w:marRight w:val="0"/>
                          <w:marTop w:val="0"/>
                          <w:marBottom w:val="0"/>
                          <w:divBdr>
                            <w:top w:val="none" w:sz="0" w:space="0" w:color="auto"/>
                            <w:left w:val="none" w:sz="0" w:space="0" w:color="auto"/>
                            <w:bottom w:val="none" w:sz="0" w:space="0" w:color="auto"/>
                            <w:right w:val="none" w:sz="0" w:space="0" w:color="auto"/>
                          </w:divBdr>
                        </w:div>
                      </w:divsChild>
                    </w:div>
                    <w:div w:id="740568171">
                      <w:marLeft w:val="0"/>
                      <w:marRight w:val="0"/>
                      <w:marTop w:val="0"/>
                      <w:marBottom w:val="0"/>
                      <w:divBdr>
                        <w:top w:val="none" w:sz="0" w:space="0" w:color="auto"/>
                        <w:left w:val="none" w:sz="0" w:space="0" w:color="auto"/>
                        <w:bottom w:val="none" w:sz="0" w:space="0" w:color="auto"/>
                        <w:right w:val="none" w:sz="0" w:space="0" w:color="auto"/>
                      </w:divBdr>
                      <w:divsChild>
                        <w:div w:id="1054767505">
                          <w:marLeft w:val="0"/>
                          <w:marRight w:val="0"/>
                          <w:marTop w:val="0"/>
                          <w:marBottom w:val="0"/>
                          <w:divBdr>
                            <w:top w:val="none" w:sz="0" w:space="0" w:color="auto"/>
                            <w:left w:val="none" w:sz="0" w:space="0" w:color="auto"/>
                            <w:bottom w:val="none" w:sz="0" w:space="0" w:color="auto"/>
                            <w:right w:val="none" w:sz="0" w:space="0" w:color="auto"/>
                          </w:divBdr>
                        </w:div>
                        <w:div w:id="1469972494">
                          <w:marLeft w:val="0"/>
                          <w:marRight w:val="0"/>
                          <w:marTop w:val="0"/>
                          <w:marBottom w:val="0"/>
                          <w:divBdr>
                            <w:top w:val="none" w:sz="0" w:space="0" w:color="auto"/>
                            <w:left w:val="none" w:sz="0" w:space="0" w:color="auto"/>
                            <w:bottom w:val="none" w:sz="0" w:space="0" w:color="auto"/>
                            <w:right w:val="none" w:sz="0" w:space="0" w:color="auto"/>
                          </w:divBdr>
                        </w:div>
                      </w:divsChild>
                    </w:div>
                    <w:div w:id="955215135">
                      <w:marLeft w:val="0"/>
                      <w:marRight w:val="0"/>
                      <w:marTop w:val="0"/>
                      <w:marBottom w:val="0"/>
                      <w:divBdr>
                        <w:top w:val="none" w:sz="0" w:space="0" w:color="auto"/>
                        <w:left w:val="none" w:sz="0" w:space="0" w:color="auto"/>
                        <w:bottom w:val="none" w:sz="0" w:space="0" w:color="auto"/>
                        <w:right w:val="none" w:sz="0" w:space="0" w:color="auto"/>
                      </w:divBdr>
                      <w:divsChild>
                        <w:div w:id="489056882">
                          <w:marLeft w:val="0"/>
                          <w:marRight w:val="0"/>
                          <w:marTop w:val="0"/>
                          <w:marBottom w:val="0"/>
                          <w:divBdr>
                            <w:top w:val="none" w:sz="0" w:space="0" w:color="auto"/>
                            <w:left w:val="none" w:sz="0" w:space="0" w:color="auto"/>
                            <w:bottom w:val="none" w:sz="0" w:space="0" w:color="auto"/>
                            <w:right w:val="none" w:sz="0" w:space="0" w:color="auto"/>
                          </w:divBdr>
                        </w:div>
                        <w:div w:id="1180050876">
                          <w:marLeft w:val="0"/>
                          <w:marRight w:val="0"/>
                          <w:marTop w:val="0"/>
                          <w:marBottom w:val="0"/>
                          <w:divBdr>
                            <w:top w:val="none" w:sz="0" w:space="0" w:color="auto"/>
                            <w:left w:val="none" w:sz="0" w:space="0" w:color="auto"/>
                            <w:bottom w:val="none" w:sz="0" w:space="0" w:color="auto"/>
                            <w:right w:val="none" w:sz="0" w:space="0" w:color="auto"/>
                          </w:divBdr>
                        </w:div>
                      </w:divsChild>
                    </w:div>
                    <w:div w:id="638414747">
                      <w:marLeft w:val="0"/>
                      <w:marRight w:val="0"/>
                      <w:marTop w:val="0"/>
                      <w:marBottom w:val="0"/>
                      <w:divBdr>
                        <w:top w:val="none" w:sz="0" w:space="0" w:color="auto"/>
                        <w:left w:val="none" w:sz="0" w:space="0" w:color="auto"/>
                        <w:bottom w:val="none" w:sz="0" w:space="0" w:color="auto"/>
                        <w:right w:val="none" w:sz="0" w:space="0" w:color="auto"/>
                      </w:divBdr>
                      <w:divsChild>
                        <w:div w:id="1969971432">
                          <w:marLeft w:val="0"/>
                          <w:marRight w:val="0"/>
                          <w:marTop w:val="0"/>
                          <w:marBottom w:val="0"/>
                          <w:divBdr>
                            <w:top w:val="none" w:sz="0" w:space="0" w:color="auto"/>
                            <w:left w:val="none" w:sz="0" w:space="0" w:color="auto"/>
                            <w:bottom w:val="none" w:sz="0" w:space="0" w:color="auto"/>
                            <w:right w:val="none" w:sz="0" w:space="0" w:color="auto"/>
                          </w:divBdr>
                        </w:div>
                        <w:div w:id="1064716457">
                          <w:marLeft w:val="0"/>
                          <w:marRight w:val="0"/>
                          <w:marTop w:val="0"/>
                          <w:marBottom w:val="0"/>
                          <w:divBdr>
                            <w:top w:val="none" w:sz="0" w:space="0" w:color="auto"/>
                            <w:left w:val="none" w:sz="0" w:space="0" w:color="auto"/>
                            <w:bottom w:val="none" w:sz="0" w:space="0" w:color="auto"/>
                            <w:right w:val="none" w:sz="0" w:space="0" w:color="auto"/>
                          </w:divBdr>
                        </w:div>
                      </w:divsChild>
                    </w:div>
                    <w:div w:id="768307653">
                      <w:marLeft w:val="0"/>
                      <w:marRight w:val="0"/>
                      <w:marTop w:val="0"/>
                      <w:marBottom w:val="0"/>
                      <w:divBdr>
                        <w:top w:val="none" w:sz="0" w:space="0" w:color="auto"/>
                        <w:left w:val="none" w:sz="0" w:space="0" w:color="auto"/>
                        <w:bottom w:val="none" w:sz="0" w:space="0" w:color="auto"/>
                        <w:right w:val="none" w:sz="0" w:space="0" w:color="auto"/>
                      </w:divBdr>
                      <w:divsChild>
                        <w:div w:id="753863308">
                          <w:marLeft w:val="0"/>
                          <w:marRight w:val="0"/>
                          <w:marTop w:val="0"/>
                          <w:marBottom w:val="0"/>
                          <w:divBdr>
                            <w:top w:val="none" w:sz="0" w:space="0" w:color="auto"/>
                            <w:left w:val="none" w:sz="0" w:space="0" w:color="auto"/>
                            <w:bottom w:val="none" w:sz="0" w:space="0" w:color="auto"/>
                            <w:right w:val="none" w:sz="0" w:space="0" w:color="auto"/>
                          </w:divBdr>
                        </w:div>
                        <w:div w:id="560095794">
                          <w:marLeft w:val="0"/>
                          <w:marRight w:val="0"/>
                          <w:marTop w:val="0"/>
                          <w:marBottom w:val="0"/>
                          <w:divBdr>
                            <w:top w:val="none" w:sz="0" w:space="0" w:color="auto"/>
                            <w:left w:val="none" w:sz="0" w:space="0" w:color="auto"/>
                            <w:bottom w:val="none" w:sz="0" w:space="0" w:color="auto"/>
                            <w:right w:val="none" w:sz="0" w:space="0" w:color="auto"/>
                          </w:divBdr>
                        </w:div>
                      </w:divsChild>
                    </w:div>
                    <w:div w:id="376854546">
                      <w:marLeft w:val="0"/>
                      <w:marRight w:val="0"/>
                      <w:marTop w:val="0"/>
                      <w:marBottom w:val="0"/>
                      <w:divBdr>
                        <w:top w:val="none" w:sz="0" w:space="0" w:color="auto"/>
                        <w:left w:val="none" w:sz="0" w:space="0" w:color="auto"/>
                        <w:bottom w:val="none" w:sz="0" w:space="0" w:color="auto"/>
                        <w:right w:val="none" w:sz="0" w:space="0" w:color="auto"/>
                      </w:divBdr>
                      <w:divsChild>
                        <w:div w:id="1319191627">
                          <w:marLeft w:val="0"/>
                          <w:marRight w:val="0"/>
                          <w:marTop w:val="0"/>
                          <w:marBottom w:val="0"/>
                          <w:divBdr>
                            <w:top w:val="none" w:sz="0" w:space="0" w:color="auto"/>
                            <w:left w:val="none" w:sz="0" w:space="0" w:color="auto"/>
                            <w:bottom w:val="none" w:sz="0" w:space="0" w:color="auto"/>
                            <w:right w:val="none" w:sz="0" w:space="0" w:color="auto"/>
                          </w:divBdr>
                        </w:div>
                        <w:div w:id="250432921">
                          <w:marLeft w:val="0"/>
                          <w:marRight w:val="0"/>
                          <w:marTop w:val="0"/>
                          <w:marBottom w:val="0"/>
                          <w:divBdr>
                            <w:top w:val="none" w:sz="0" w:space="0" w:color="auto"/>
                            <w:left w:val="none" w:sz="0" w:space="0" w:color="auto"/>
                            <w:bottom w:val="none" w:sz="0" w:space="0" w:color="auto"/>
                            <w:right w:val="none" w:sz="0" w:space="0" w:color="auto"/>
                          </w:divBdr>
                        </w:div>
                      </w:divsChild>
                    </w:div>
                    <w:div w:id="616906766">
                      <w:marLeft w:val="0"/>
                      <w:marRight w:val="0"/>
                      <w:marTop w:val="0"/>
                      <w:marBottom w:val="0"/>
                      <w:divBdr>
                        <w:top w:val="none" w:sz="0" w:space="0" w:color="auto"/>
                        <w:left w:val="none" w:sz="0" w:space="0" w:color="auto"/>
                        <w:bottom w:val="none" w:sz="0" w:space="0" w:color="auto"/>
                        <w:right w:val="none" w:sz="0" w:space="0" w:color="auto"/>
                      </w:divBdr>
                      <w:divsChild>
                        <w:div w:id="1331055493">
                          <w:marLeft w:val="0"/>
                          <w:marRight w:val="0"/>
                          <w:marTop w:val="0"/>
                          <w:marBottom w:val="0"/>
                          <w:divBdr>
                            <w:top w:val="none" w:sz="0" w:space="0" w:color="auto"/>
                            <w:left w:val="none" w:sz="0" w:space="0" w:color="auto"/>
                            <w:bottom w:val="none" w:sz="0" w:space="0" w:color="auto"/>
                            <w:right w:val="none" w:sz="0" w:space="0" w:color="auto"/>
                          </w:divBdr>
                        </w:div>
                        <w:div w:id="1342511197">
                          <w:marLeft w:val="0"/>
                          <w:marRight w:val="0"/>
                          <w:marTop w:val="0"/>
                          <w:marBottom w:val="0"/>
                          <w:divBdr>
                            <w:top w:val="none" w:sz="0" w:space="0" w:color="auto"/>
                            <w:left w:val="none" w:sz="0" w:space="0" w:color="auto"/>
                            <w:bottom w:val="none" w:sz="0" w:space="0" w:color="auto"/>
                            <w:right w:val="none" w:sz="0" w:space="0" w:color="auto"/>
                          </w:divBdr>
                        </w:div>
                      </w:divsChild>
                    </w:div>
                    <w:div w:id="2109081254">
                      <w:marLeft w:val="0"/>
                      <w:marRight w:val="0"/>
                      <w:marTop w:val="0"/>
                      <w:marBottom w:val="0"/>
                      <w:divBdr>
                        <w:top w:val="none" w:sz="0" w:space="0" w:color="auto"/>
                        <w:left w:val="none" w:sz="0" w:space="0" w:color="auto"/>
                        <w:bottom w:val="none" w:sz="0" w:space="0" w:color="auto"/>
                        <w:right w:val="none" w:sz="0" w:space="0" w:color="auto"/>
                      </w:divBdr>
                      <w:divsChild>
                        <w:div w:id="1761291358">
                          <w:marLeft w:val="0"/>
                          <w:marRight w:val="0"/>
                          <w:marTop w:val="0"/>
                          <w:marBottom w:val="0"/>
                          <w:divBdr>
                            <w:top w:val="none" w:sz="0" w:space="0" w:color="auto"/>
                            <w:left w:val="none" w:sz="0" w:space="0" w:color="auto"/>
                            <w:bottom w:val="none" w:sz="0" w:space="0" w:color="auto"/>
                            <w:right w:val="none" w:sz="0" w:space="0" w:color="auto"/>
                          </w:divBdr>
                        </w:div>
                        <w:div w:id="401102871">
                          <w:marLeft w:val="0"/>
                          <w:marRight w:val="0"/>
                          <w:marTop w:val="0"/>
                          <w:marBottom w:val="0"/>
                          <w:divBdr>
                            <w:top w:val="none" w:sz="0" w:space="0" w:color="auto"/>
                            <w:left w:val="none" w:sz="0" w:space="0" w:color="auto"/>
                            <w:bottom w:val="none" w:sz="0" w:space="0" w:color="auto"/>
                            <w:right w:val="none" w:sz="0" w:space="0" w:color="auto"/>
                          </w:divBdr>
                        </w:div>
                      </w:divsChild>
                    </w:div>
                    <w:div w:id="961424861">
                      <w:marLeft w:val="0"/>
                      <w:marRight w:val="0"/>
                      <w:marTop w:val="0"/>
                      <w:marBottom w:val="0"/>
                      <w:divBdr>
                        <w:top w:val="none" w:sz="0" w:space="0" w:color="auto"/>
                        <w:left w:val="none" w:sz="0" w:space="0" w:color="auto"/>
                        <w:bottom w:val="none" w:sz="0" w:space="0" w:color="auto"/>
                        <w:right w:val="none" w:sz="0" w:space="0" w:color="auto"/>
                      </w:divBdr>
                      <w:divsChild>
                        <w:div w:id="679357884">
                          <w:marLeft w:val="0"/>
                          <w:marRight w:val="0"/>
                          <w:marTop w:val="0"/>
                          <w:marBottom w:val="0"/>
                          <w:divBdr>
                            <w:top w:val="none" w:sz="0" w:space="0" w:color="auto"/>
                            <w:left w:val="none" w:sz="0" w:space="0" w:color="auto"/>
                            <w:bottom w:val="none" w:sz="0" w:space="0" w:color="auto"/>
                            <w:right w:val="none" w:sz="0" w:space="0" w:color="auto"/>
                          </w:divBdr>
                        </w:div>
                        <w:div w:id="360713265">
                          <w:marLeft w:val="0"/>
                          <w:marRight w:val="0"/>
                          <w:marTop w:val="0"/>
                          <w:marBottom w:val="0"/>
                          <w:divBdr>
                            <w:top w:val="none" w:sz="0" w:space="0" w:color="auto"/>
                            <w:left w:val="none" w:sz="0" w:space="0" w:color="auto"/>
                            <w:bottom w:val="none" w:sz="0" w:space="0" w:color="auto"/>
                            <w:right w:val="none" w:sz="0" w:space="0" w:color="auto"/>
                          </w:divBdr>
                        </w:div>
                      </w:divsChild>
                    </w:div>
                    <w:div w:id="1676836581">
                      <w:marLeft w:val="0"/>
                      <w:marRight w:val="0"/>
                      <w:marTop w:val="0"/>
                      <w:marBottom w:val="0"/>
                      <w:divBdr>
                        <w:top w:val="none" w:sz="0" w:space="0" w:color="auto"/>
                        <w:left w:val="none" w:sz="0" w:space="0" w:color="auto"/>
                        <w:bottom w:val="none" w:sz="0" w:space="0" w:color="auto"/>
                        <w:right w:val="none" w:sz="0" w:space="0" w:color="auto"/>
                      </w:divBdr>
                      <w:divsChild>
                        <w:div w:id="408623556">
                          <w:marLeft w:val="0"/>
                          <w:marRight w:val="0"/>
                          <w:marTop w:val="0"/>
                          <w:marBottom w:val="0"/>
                          <w:divBdr>
                            <w:top w:val="none" w:sz="0" w:space="0" w:color="auto"/>
                            <w:left w:val="none" w:sz="0" w:space="0" w:color="auto"/>
                            <w:bottom w:val="none" w:sz="0" w:space="0" w:color="auto"/>
                            <w:right w:val="none" w:sz="0" w:space="0" w:color="auto"/>
                          </w:divBdr>
                        </w:div>
                        <w:div w:id="255797567">
                          <w:marLeft w:val="0"/>
                          <w:marRight w:val="0"/>
                          <w:marTop w:val="0"/>
                          <w:marBottom w:val="0"/>
                          <w:divBdr>
                            <w:top w:val="none" w:sz="0" w:space="0" w:color="auto"/>
                            <w:left w:val="none" w:sz="0" w:space="0" w:color="auto"/>
                            <w:bottom w:val="none" w:sz="0" w:space="0" w:color="auto"/>
                            <w:right w:val="none" w:sz="0" w:space="0" w:color="auto"/>
                          </w:divBdr>
                        </w:div>
                      </w:divsChild>
                    </w:div>
                    <w:div w:id="1176846004">
                      <w:marLeft w:val="0"/>
                      <w:marRight w:val="0"/>
                      <w:marTop w:val="0"/>
                      <w:marBottom w:val="0"/>
                      <w:divBdr>
                        <w:top w:val="none" w:sz="0" w:space="0" w:color="auto"/>
                        <w:left w:val="none" w:sz="0" w:space="0" w:color="auto"/>
                        <w:bottom w:val="none" w:sz="0" w:space="0" w:color="auto"/>
                        <w:right w:val="none" w:sz="0" w:space="0" w:color="auto"/>
                      </w:divBdr>
                      <w:divsChild>
                        <w:div w:id="1281648253">
                          <w:marLeft w:val="0"/>
                          <w:marRight w:val="0"/>
                          <w:marTop w:val="0"/>
                          <w:marBottom w:val="0"/>
                          <w:divBdr>
                            <w:top w:val="none" w:sz="0" w:space="0" w:color="auto"/>
                            <w:left w:val="none" w:sz="0" w:space="0" w:color="auto"/>
                            <w:bottom w:val="none" w:sz="0" w:space="0" w:color="auto"/>
                            <w:right w:val="none" w:sz="0" w:space="0" w:color="auto"/>
                          </w:divBdr>
                        </w:div>
                        <w:div w:id="2007856575">
                          <w:marLeft w:val="0"/>
                          <w:marRight w:val="0"/>
                          <w:marTop w:val="0"/>
                          <w:marBottom w:val="0"/>
                          <w:divBdr>
                            <w:top w:val="none" w:sz="0" w:space="0" w:color="auto"/>
                            <w:left w:val="none" w:sz="0" w:space="0" w:color="auto"/>
                            <w:bottom w:val="none" w:sz="0" w:space="0" w:color="auto"/>
                            <w:right w:val="none" w:sz="0" w:space="0" w:color="auto"/>
                          </w:divBdr>
                        </w:div>
                      </w:divsChild>
                    </w:div>
                    <w:div w:id="386996785">
                      <w:marLeft w:val="0"/>
                      <w:marRight w:val="0"/>
                      <w:marTop w:val="0"/>
                      <w:marBottom w:val="0"/>
                      <w:divBdr>
                        <w:top w:val="none" w:sz="0" w:space="0" w:color="auto"/>
                        <w:left w:val="none" w:sz="0" w:space="0" w:color="auto"/>
                        <w:bottom w:val="none" w:sz="0" w:space="0" w:color="auto"/>
                        <w:right w:val="none" w:sz="0" w:space="0" w:color="auto"/>
                      </w:divBdr>
                      <w:divsChild>
                        <w:div w:id="128864342">
                          <w:marLeft w:val="0"/>
                          <w:marRight w:val="0"/>
                          <w:marTop w:val="0"/>
                          <w:marBottom w:val="0"/>
                          <w:divBdr>
                            <w:top w:val="none" w:sz="0" w:space="0" w:color="auto"/>
                            <w:left w:val="none" w:sz="0" w:space="0" w:color="auto"/>
                            <w:bottom w:val="none" w:sz="0" w:space="0" w:color="auto"/>
                            <w:right w:val="none" w:sz="0" w:space="0" w:color="auto"/>
                          </w:divBdr>
                        </w:div>
                        <w:div w:id="500582249">
                          <w:marLeft w:val="0"/>
                          <w:marRight w:val="0"/>
                          <w:marTop w:val="0"/>
                          <w:marBottom w:val="0"/>
                          <w:divBdr>
                            <w:top w:val="none" w:sz="0" w:space="0" w:color="auto"/>
                            <w:left w:val="none" w:sz="0" w:space="0" w:color="auto"/>
                            <w:bottom w:val="none" w:sz="0" w:space="0" w:color="auto"/>
                            <w:right w:val="none" w:sz="0" w:space="0" w:color="auto"/>
                          </w:divBdr>
                        </w:div>
                      </w:divsChild>
                    </w:div>
                    <w:div w:id="1357928553">
                      <w:marLeft w:val="0"/>
                      <w:marRight w:val="0"/>
                      <w:marTop w:val="0"/>
                      <w:marBottom w:val="0"/>
                      <w:divBdr>
                        <w:top w:val="none" w:sz="0" w:space="0" w:color="auto"/>
                        <w:left w:val="none" w:sz="0" w:space="0" w:color="auto"/>
                        <w:bottom w:val="none" w:sz="0" w:space="0" w:color="auto"/>
                        <w:right w:val="none" w:sz="0" w:space="0" w:color="auto"/>
                      </w:divBdr>
                      <w:divsChild>
                        <w:div w:id="1222406227">
                          <w:marLeft w:val="0"/>
                          <w:marRight w:val="0"/>
                          <w:marTop w:val="0"/>
                          <w:marBottom w:val="0"/>
                          <w:divBdr>
                            <w:top w:val="none" w:sz="0" w:space="0" w:color="auto"/>
                            <w:left w:val="none" w:sz="0" w:space="0" w:color="auto"/>
                            <w:bottom w:val="none" w:sz="0" w:space="0" w:color="auto"/>
                            <w:right w:val="none" w:sz="0" w:space="0" w:color="auto"/>
                          </w:divBdr>
                        </w:div>
                        <w:div w:id="15209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0799">
                  <w:marLeft w:val="0"/>
                  <w:marRight w:val="0"/>
                  <w:marTop w:val="0"/>
                  <w:marBottom w:val="0"/>
                  <w:divBdr>
                    <w:top w:val="none" w:sz="0" w:space="0" w:color="auto"/>
                    <w:left w:val="none" w:sz="0" w:space="0" w:color="auto"/>
                    <w:bottom w:val="none" w:sz="0" w:space="0" w:color="auto"/>
                    <w:right w:val="none" w:sz="0" w:space="0" w:color="auto"/>
                  </w:divBdr>
                  <w:divsChild>
                    <w:div w:id="120615096">
                      <w:marLeft w:val="0"/>
                      <w:marRight w:val="0"/>
                      <w:marTop w:val="0"/>
                      <w:marBottom w:val="0"/>
                      <w:divBdr>
                        <w:top w:val="none" w:sz="0" w:space="0" w:color="auto"/>
                        <w:left w:val="none" w:sz="0" w:space="0" w:color="auto"/>
                        <w:bottom w:val="none" w:sz="0" w:space="0" w:color="auto"/>
                        <w:right w:val="none" w:sz="0" w:space="0" w:color="auto"/>
                      </w:divBdr>
                    </w:div>
                    <w:div w:id="1132020617">
                      <w:marLeft w:val="0"/>
                      <w:marRight w:val="0"/>
                      <w:marTop w:val="0"/>
                      <w:marBottom w:val="0"/>
                      <w:divBdr>
                        <w:top w:val="none" w:sz="0" w:space="0" w:color="auto"/>
                        <w:left w:val="none" w:sz="0" w:space="0" w:color="auto"/>
                        <w:bottom w:val="none" w:sz="0" w:space="0" w:color="auto"/>
                        <w:right w:val="none" w:sz="0" w:space="0" w:color="auto"/>
                      </w:divBdr>
                      <w:divsChild>
                        <w:div w:id="1509834012">
                          <w:marLeft w:val="0"/>
                          <w:marRight w:val="0"/>
                          <w:marTop w:val="0"/>
                          <w:marBottom w:val="0"/>
                          <w:divBdr>
                            <w:top w:val="none" w:sz="0" w:space="0" w:color="auto"/>
                            <w:left w:val="none" w:sz="0" w:space="0" w:color="auto"/>
                            <w:bottom w:val="none" w:sz="0" w:space="0" w:color="auto"/>
                            <w:right w:val="none" w:sz="0" w:space="0" w:color="auto"/>
                          </w:divBdr>
                        </w:div>
                        <w:div w:id="18373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uxiaofa.baidu.com/detail?cid=65956c9758313d7d504290894da10665_law&amp;searchType=statu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uxiaofa.baidu.com/detail?cid=8ec7ae36c4b8e2603a40a8091ea2d1f6_law&amp;searchType=statu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733</Words>
  <Characters>4180</Characters>
  <Application>Microsoft Office Word</Application>
  <DocSecurity>0</DocSecurity>
  <Lines>34</Lines>
  <Paragraphs>9</Paragraphs>
  <ScaleCrop>false</ScaleCrop>
  <Company>微软中国</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田海</dc:creator>
  <cp:keywords/>
  <dc:description/>
  <cp:lastModifiedBy>田海</cp:lastModifiedBy>
  <cp:revision>2</cp:revision>
  <dcterms:created xsi:type="dcterms:W3CDTF">2019-11-01T04:42:00Z</dcterms:created>
  <dcterms:modified xsi:type="dcterms:W3CDTF">2019-11-01T04:43:00Z</dcterms:modified>
</cp:coreProperties>
</file>